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84592024"/>
        <w:docPartObj>
          <w:docPartGallery w:val="Cover Pages"/>
          <w:docPartUnique/>
        </w:docPartObj>
      </w:sdtPr>
      <w:sdtEndPr/>
      <w:sdtContent>
        <w:p w:rsidRPr="009D712F" w:rsidR="00CB6063" w:rsidP="00F938BD" w:rsidRDefault="00A35068" w14:paraId="499AE585" w14:textId="74DB70C7">
          <w:pPr>
            <w:autoSpaceDE w:val="0"/>
            <w:autoSpaceDN w:val="0"/>
            <w:spacing w:after="120"/>
            <w:jc w:val="center"/>
            <w:rPr>
              <w:rFonts w:ascii="Times New Roman" w:hAnsi="Times New Roman" w:cs="Times New Roman"/>
              <w:b/>
              <w:bCs/>
              <w:sz w:val="24"/>
              <w:szCs w:val="24"/>
            </w:rPr>
          </w:pPr>
          <w:r w:rsidRPr="009B50B3">
            <w:rPr>
              <w:rFonts w:ascii="Times New Roman" w:hAnsi="Times New Roman" w:cs="Times New Roman"/>
              <w:b/>
              <w:bCs/>
              <w:sz w:val="24"/>
              <w:szCs w:val="24"/>
            </w:rPr>
            <w:t xml:space="preserve">Site </w:t>
          </w:r>
          <w:r w:rsidRPr="2FCE6F94">
            <w:rPr>
              <w:rFonts w:ascii="Times New Roman" w:hAnsi="Times New Roman" w:cs="Times New Roman"/>
              <w:b/>
              <w:bCs/>
              <w:sz w:val="24"/>
              <w:szCs w:val="24"/>
            </w:rPr>
            <w:t>Clinical Quality Management Plan</w:t>
          </w:r>
          <w:r w:rsidRPr="2FCE6F94" w:rsidR="63B1B951">
            <w:rPr>
              <w:rFonts w:ascii="Times New Roman" w:hAnsi="Times New Roman" w:cs="Times New Roman"/>
              <w:b/>
              <w:bCs/>
              <w:sz w:val="24"/>
              <w:szCs w:val="24"/>
            </w:rPr>
            <w:t xml:space="preserve">: </w:t>
          </w:r>
          <w:r w:rsidRPr="001C7FA2" w:rsidR="63B1B951">
            <w:rPr>
              <w:rFonts w:ascii="Times New Roman" w:hAnsi="Times New Roman" w:cs="Times New Roman"/>
              <w:b/>
              <w:bCs/>
              <w:i/>
              <w:iCs/>
              <w:sz w:val="24"/>
              <w:szCs w:val="24"/>
            </w:rPr>
            <w:t>Protocol-Specific</w:t>
          </w:r>
        </w:p>
        <w:p w:rsidRPr="009D712F" w:rsidR="00792805" w:rsidP="006C3BBA" w:rsidRDefault="00792805" w14:paraId="20F8D259" w14:textId="77777777">
          <w:pPr>
            <w:autoSpaceDE w:val="0"/>
            <w:autoSpaceDN w:val="0"/>
            <w:spacing w:after="120"/>
            <w:jc w:val="center"/>
            <w:rPr>
              <w:rFonts w:ascii="Times New Roman" w:hAnsi="Times New Roman" w:cs="Times New Roman"/>
              <w:b/>
              <w:bCs/>
              <w:sz w:val="24"/>
              <w:szCs w:val="24"/>
            </w:rPr>
          </w:pPr>
        </w:p>
        <w:p w:rsidRPr="009D712F" w:rsidR="006C3BBA" w:rsidP="006C3BBA" w:rsidRDefault="006C3BBA" w14:paraId="5AE49078" w14:textId="0578D1FB">
          <w:pPr>
            <w:autoSpaceDE w:val="0"/>
            <w:autoSpaceDN w:val="0"/>
            <w:spacing w:after="120"/>
            <w:rPr>
              <w:rFonts w:ascii="Times New Roman" w:hAnsi="Times New Roman" w:cs="Times New Roman"/>
              <w:b/>
              <w:bCs/>
              <w:sz w:val="24"/>
              <w:szCs w:val="24"/>
            </w:rPr>
          </w:pPr>
          <w:r w:rsidRPr="2FCE6F94">
            <w:rPr>
              <w:rFonts w:ascii="Times New Roman" w:hAnsi="Times New Roman" w:cs="Times New Roman"/>
              <w:b/>
              <w:bCs/>
              <w:sz w:val="24"/>
              <w:szCs w:val="24"/>
            </w:rPr>
            <w:t>Site Name:</w:t>
          </w:r>
        </w:p>
        <w:p w:rsidR="2CA0AC25" w:rsidP="2FCE6F94" w:rsidRDefault="2CA0AC25" w14:paraId="49E9FD73" w14:textId="7D35B074">
          <w:pPr>
            <w:spacing w:after="120"/>
            <w:rPr>
              <w:rFonts w:ascii="Times New Roman" w:hAnsi="Times New Roman" w:cs="Times New Roman"/>
              <w:b/>
              <w:bCs/>
              <w:sz w:val="24"/>
              <w:szCs w:val="24"/>
            </w:rPr>
          </w:pPr>
          <w:r w:rsidRPr="2FCE6F94">
            <w:rPr>
              <w:rFonts w:ascii="Times New Roman" w:hAnsi="Times New Roman" w:cs="Times New Roman"/>
              <w:b/>
              <w:bCs/>
              <w:sz w:val="24"/>
              <w:szCs w:val="24"/>
            </w:rPr>
            <w:t xml:space="preserve">DMID </w:t>
          </w:r>
          <w:r w:rsidR="0016074D">
            <w:rPr>
              <w:rFonts w:ascii="Times New Roman" w:hAnsi="Times New Roman" w:cs="Times New Roman"/>
              <w:b/>
              <w:bCs/>
              <w:sz w:val="24"/>
              <w:szCs w:val="24"/>
            </w:rPr>
            <w:t xml:space="preserve">Protocol </w:t>
          </w:r>
          <w:r w:rsidRPr="2FCE6F94">
            <w:rPr>
              <w:rFonts w:ascii="Times New Roman" w:hAnsi="Times New Roman" w:cs="Times New Roman"/>
              <w:b/>
              <w:bCs/>
              <w:sz w:val="24"/>
              <w:szCs w:val="24"/>
            </w:rPr>
            <w:t>Number: ##-####</w:t>
          </w:r>
        </w:p>
        <w:p w:rsidR="2CA0AC25" w:rsidP="2FCE6F94" w:rsidRDefault="2CA0AC25" w14:paraId="2648F7D6" w14:textId="1679C8D8">
          <w:pPr>
            <w:spacing w:after="120"/>
            <w:rPr>
              <w:rFonts w:ascii="Times New Roman" w:hAnsi="Times New Roman" w:cs="Times New Roman"/>
              <w:b/>
              <w:bCs/>
              <w:sz w:val="24"/>
              <w:szCs w:val="24"/>
            </w:rPr>
          </w:pPr>
          <w:r w:rsidRPr="2FCE6F94">
            <w:rPr>
              <w:rFonts w:ascii="Times New Roman" w:hAnsi="Times New Roman" w:cs="Times New Roman"/>
              <w:b/>
              <w:bCs/>
              <w:sz w:val="24"/>
              <w:szCs w:val="24"/>
            </w:rPr>
            <w:t>Protocol Title:</w:t>
          </w:r>
        </w:p>
        <w:p w:rsidR="0046320C" w:rsidP="2FCE6F94" w:rsidRDefault="062898E5" w14:paraId="176B3E94" w14:textId="126D293E">
          <w:pPr>
            <w:spacing w:after="120"/>
            <w:rPr>
              <w:rFonts w:ascii="Times New Roman" w:hAnsi="Times New Roman" w:cs="Times New Roman"/>
              <w:b/>
              <w:bCs/>
              <w:sz w:val="24"/>
              <w:szCs w:val="24"/>
            </w:rPr>
          </w:pPr>
          <w:r w:rsidRPr="2FCE6F94">
            <w:rPr>
              <w:rFonts w:ascii="Times New Roman" w:hAnsi="Times New Roman" w:cs="Times New Roman"/>
              <w:b/>
              <w:bCs/>
              <w:sz w:val="24"/>
              <w:szCs w:val="24"/>
            </w:rPr>
            <w:t>CQMP Version</w:t>
          </w:r>
          <w:r w:rsidR="0016074D">
            <w:rPr>
              <w:rFonts w:ascii="Times New Roman" w:hAnsi="Times New Roman" w:cs="Times New Roman"/>
              <w:b/>
              <w:bCs/>
              <w:sz w:val="24"/>
              <w:szCs w:val="24"/>
            </w:rPr>
            <w:t>#</w:t>
          </w:r>
          <w:r w:rsidRPr="2FCE6F94">
            <w:rPr>
              <w:rFonts w:ascii="Times New Roman" w:hAnsi="Times New Roman" w:cs="Times New Roman"/>
              <w:b/>
              <w:bCs/>
              <w:sz w:val="24"/>
              <w:szCs w:val="24"/>
            </w:rPr>
            <w:t xml:space="preserve">: </w:t>
          </w:r>
          <w:r>
            <w:tab/>
          </w:r>
          <w:r>
            <w:tab/>
          </w:r>
          <w:r>
            <w:tab/>
          </w:r>
          <w:r>
            <w:tab/>
          </w:r>
          <w:r w:rsidRPr="000C683D" w:rsidR="0016074D">
            <w:rPr>
              <w:rFonts w:ascii="Times New Roman" w:hAnsi="Times New Roman" w:cs="Times New Roman"/>
              <w:b/>
              <w:bCs/>
              <w:sz w:val="24"/>
              <w:szCs w:val="24"/>
            </w:rPr>
            <w:t xml:space="preserve">Version </w:t>
          </w:r>
          <w:r w:rsidRPr="2FCE6F94">
            <w:rPr>
              <w:rFonts w:ascii="Times New Roman" w:hAnsi="Times New Roman" w:cs="Times New Roman"/>
              <w:b/>
              <w:bCs/>
              <w:sz w:val="24"/>
              <w:szCs w:val="24"/>
            </w:rPr>
            <w:t xml:space="preserve">Date: </w:t>
          </w:r>
        </w:p>
        <w:p w:rsidRPr="009D712F" w:rsidR="000D7EB6" w:rsidP="2FCE6F94" w:rsidRDefault="000D7EB6" w14:paraId="20A7C3A0" w14:textId="0EA898AF">
          <w:pPr>
            <w:spacing w:after="0"/>
            <w:ind w:left="0"/>
            <w:rPr>
              <w:rFonts w:ascii="Times New Roman" w:hAnsi="Times New Roman" w:cs="Times New Roman"/>
              <w:sz w:val="24"/>
              <w:szCs w:val="24"/>
            </w:rPr>
          </w:pPr>
        </w:p>
        <w:p w:rsidRPr="009D712F" w:rsidR="00307672" w:rsidP="008D2256" w:rsidRDefault="00307672" w14:paraId="2DF1E460" w14:textId="7540FA83">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Purpose</w:t>
          </w:r>
        </w:p>
        <w:p w:rsidRPr="009D712F" w:rsidR="00B24733" w:rsidP="00885A66" w:rsidRDefault="00B24733" w14:paraId="3009716B" w14:textId="77777777">
          <w:pPr>
            <w:spacing w:after="0"/>
            <w:rPr>
              <w:rFonts w:ascii="Times New Roman" w:hAnsi="Times New Roman" w:cs="Times New Roman"/>
              <w:b/>
              <w:bCs/>
              <w:sz w:val="24"/>
              <w:szCs w:val="24"/>
            </w:rPr>
          </w:pPr>
        </w:p>
        <w:p w:rsidRPr="009D712F" w:rsidR="009A038F" w:rsidP="009A038F" w:rsidRDefault="00307672" w14:paraId="58A4F40F" w14:textId="59A60D13">
          <w:pPr>
            <w:spacing w:after="0"/>
            <w:rPr>
              <w:rFonts w:ascii="Times New Roman" w:hAnsi="Times New Roman" w:cs="Times New Roman"/>
              <w:sz w:val="24"/>
              <w:szCs w:val="24"/>
            </w:rPr>
          </w:pPr>
          <w:r w:rsidRPr="009D712F">
            <w:rPr>
              <w:rFonts w:ascii="Times New Roman" w:hAnsi="Times New Roman" w:cs="Times New Roman"/>
              <w:sz w:val="24"/>
              <w:szCs w:val="24"/>
            </w:rPr>
            <w:t xml:space="preserve">The purpose of </w:t>
          </w:r>
          <w:r w:rsidR="00A35068">
            <w:rPr>
              <w:rFonts w:ascii="Times New Roman" w:hAnsi="Times New Roman" w:cs="Times New Roman"/>
              <w:sz w:val="24"/>
              <w:szCs w:val="24"/>
            </w:rPr>
            <w:t>the Clinical Quality Management</w:t>
          </w:r>
          <w:r w:rsidRPr="009D712F">
            <w:rPr>
              <w:rFonts w:ascii="Times New Roman" w:hAnsi="Times New Roman" w:cs="Times New Roman"/>
              <w:sz w:val="24"/>
              <w:szCs w:val="24"/>
            </w:rPr>
            <w:t xml:space="preserve"> </w:t>
          </w:r>
          <w:r w:rsidRPr="009D712F" w:rsidR="00575608">
            <w:rPr>
              <w:rFonts w:ascii="Times New Roman" w:hAnsi="Times New Roman" w:cs="Times New Roman"/>
              <w:sz w:val="24"/>
              <w:szCs w:val="24"/>
            </w:rPr>
            <w:t>Plan</w:t>
          </w:r>
          <w:r w:rsidR="00F011F4">
            <w:rPr>
              <w:rFonts w:ascii="Times New Roman" w:hAnsi="Times New Roman" w:cs="Times New Roman"/>
              <w:sz w:val="24"/>
              <w:szCs w:val="24"/>
            </w:rPr>
            <w:t xml:space="preserve"> (CQMP)</w:t>
          </w:r>
          <w:r w:rsidRPr="009D712F" w:rsidR="00575608">
            <w:rPr>
              <w:rFonts w:ascii="Times New Roman" w:hAnsi="Times New Roman" w:cs="Times New Roman"/>
              <w:sz w:val="24"/>
              <w:szCs w:val="24"/>
            </w:rPr>
            <w:t xml:space="preserve"> </w:t>
          </w:r>
          <w:r w:rsidRPr="009D712F">
            <w:rPr>
              <w:rFonts w:ascii="Times New Roman" w:hAnsi="Times New Roman" w:cs="Times New Roman"/>
              <w:sz w:val="24"/>
              <w:szCs w:val="24"/>
            </w:rPr>
            <w:t xml:space="preserve">is </w:t>
          </w:r>
          <w:r w:rsidRPr="009D712F" w:rsidR="000026F3">
            <w:rPr>
              <w:rFonts w:ascii="Times New Roman" w:hAnsi="Times New Roman" w:cs="Times New Roman"/>
              <w:sz w:val="24"/>
              <w:szCs w:val="24"/>
            </w:rPr>
            <w:t xml:space="preserve">to </w:t>
          </w:r>
          <w:r w:rsidRPr="009D712F" w:rsidR="00C04245">
            <w:rPr>
              <w:rFonts w:ascii="Times New Roman" w:hAnsi="Times New Roman" w:cs="Times New Roman"/>
              <w:sz w:val="24"/>
              <w:szCs w:val="24"/>
            </w:rPr>
            <w:t xml:space="preserve">describe </w:t>
          </w:r>
          <w:r w:rsidRPr="009D712F" w:rsidR="007F4B72">
            <w:rPr>
              <w:rFonts w:ascii="Times New Roman" w:hAnsi="Times New Roman" w:cs="Times New Roman"/>
              <w:sz w:val="24"/>
              <w:szCs w:val="24"/>
            </w:rPr>
            <w:t xml:space="preserve">the components of </w:t>
          </w:r>
          <w:r w:rsidRPr="009D712F" w:rsidR="00C67893">
            <w:rPr>
              <w:rFonts w:ascii="Times New Roman" w:hAnsi="Times New Roman" w:cs="Times New Roman"/>
              <w:sz w:val="24"/>
              <w:szCs w:val="24"/>
            </w:rPr>
            <w:t>Quality Management (QM)</w:t>
          </w:r>
          <w:r w:rsidRPr="009D712F" w:rsidR="0098334F">
            <w:rPr>
              <w:rFonts w:ascii="Times New Roman" w:hAnsi="Times New Roman" w:cs="Times New Roman"/>
              <w:sz w:val="24"/>
              <w:szCs w:val="24"/>
            </w:rPr>
            <w:t xml:space="preserve"> </w:t>
          </w:r>
          <w:r w:rsidRPr="009D712F" w:rsidR="00C67893">
            <w:rPr>
              <w:rFonts w:ascii="Times New Roman" w:hAnsi="Times New Roman" w:cs="Times New Roman"/>
              <w:sz w:val="24"/>
              <w:szCs w:val="24"/>
            </w:rPr>
            <w:t xml:space="preserve">that will be implemented </w:t>
          </w:r>
          <w:r w:rsidRPr="009D712F" w:rsidR="006B1071">
            <w:rPr>
              <w:rFonts w:ascii="Times New Roman" w:hAnsi="Times New Roman" w:cs="Times New Roman"/>
              <w:sz w:val="24"/>
              <w:szCs w:val="24"/>
            </w:rPr>
            <w:t>by</w:t>
          </w:r>
          <w:r w:rsidRPr="009D712F" w:rsidR="00C67893">
            <w:rPr>
              <w:rFonts w:ascii="Times New Roman" w:hAnsi="Times New Roman" w:cs="Times New Roman"/>
              <w:sz w:val="24"/>
              <w:szCs w:val="24"/>
            </w:rPr>
            <w:t xml:space="preserve"> the research site</w:t>
          </w:r>
          <w:r w:rsidRPr="009D712F" w:rsidR="00CB6063">
            <w:rPr>
              <w:rFonts w:ascii="Times New Roman" w:hAnsi="Times New Roman" w:cs="Times New Roman"/>
              <w:sz w:val="24"/>
              <w:szCs w:val="24"/>
            </w:rPr>
            <w:t>.</w:t>
          </w:r>
          <w:r w:rsidRPr="009D712F" w:rsidR="00D9135E">
            <w:rPr>
              <w:rFonts w:ascii="Times New Roman" w:hAnsi="Times New Roman" w:cs="Times New Roman"/>
              <w:sz w:val="24"/>
              <w:szCs w:val="24"/>
            </w:rPr>
            <w:t xml:space="preserve"> Quality Management is a system of oversight to document, track,</w:t>
          </w:r>
          <w:r w:rsidRPr="009D712F" w:rsidR="00C8041D">
            <w:rPr>
              <w:rFonts w:ascii="Times New Roman" w:hAnsi="Times New Roman" w:cs="Times New Roman"/>
              <w:sz w:val="24"/>
              <w:szCs w:val="24"/>
            </w:rPr>
            <w:t xml:space="preserve"> internally evaluate,</w:t>
          </w:r>
          <w:r w:rsidRPr="009D712F" w:rsidR="00D9135E">
            <w:rPr>
              <w:rFonts w:ascii="Times New Roman" w:hAnsi="Times New Roman" w:cs="Times New Roman"/>
              <w:sz w:val="24"/>
              <w:szCs w:val="24"/>
            </w:rPr>
            <w:t xml:space="preserve"> and improve performance. Quality Management </w:t>
          </w:r>
          <w:r w:rsidR="00DF5B72">
            <w:rPr>
              <w:rFonts w:ascii="Times New Roman" w:hAnsi="Times New Roman" w:cs="Times New Roman"/>
              <w:sz w:val="24"/>
              <w:szCs w:val="24"/>
            </w:rPr>
            <w:t xml:space="preserve">includes </w:t>
          </w:r>
          <w:r w:rsidRPr="009D712F" w:rsidR="00D9135E">
            <w:rPr>
              <w:rFonts w:ascii="Times New Roman" w:hAnsi="Times New Roman" w:cs="Times New Roman"/>
              <w:sz w:val="24"/>
              <w:szCs w:val="24"/>
            </w:rPr>
            <w:t xml:space="preserve">planning and associated real-time Quality </w:t>
          </w:r>
          <w:r w:rsidRPr="009D712F" w:rsidR="009371F1">
            <w:rPr>
              <w:rFonts w:ascii="Times New Roman" w:hAnsi="Times New Roman" w:cs="Times New Roman"/>
              <w:sz w:val="24"/>
              <w:szCs w:val="24"/>
            </w:rPr>
            <w:t>Control</w:t>
          </w:r>
          <w:r w:rsidR="009371F1">
            <w:rPr>
              <w:rFonts w:ascii="Times New Roman" w:hAnsi="Times New Roman" w:cs="Times New Roman"/>
              <w:sz w:val="24"/>
              <w:szCs w:val="24"/>
            </w:rPr>
            <w:t xml:space="preserve"> (</w:t>
          </w:r>
          <w:r w:rsidR="004657F7">
            <w:rPr>
              <w:rFonts w:ascii="Times New Roman" w:hAnsi="Times New Roman" w:cs="Times New Roman"/>
              <w:sz w:val="24"/>
              <w:szCs w:val="24"/>
            </w:rPr>
            <w:t xml:space="preserve">QC) </w:t>
          </w:r>
          <w:r w:rsidRPr="009D712F" w:rsidR="00D9135E">
            <w:rPr>
              <w:rFonts w:ascii="Times New Roman" w:hAnsi="Times New Roman" w:cs="Times New Roman"/>
              <w:sz w:val="24"/>
              <w:szCs w:val="24"/>
            </w:rPr>
            <w:t>and periodic Quality Assurance</w:t>
          </w:r>
          <w:r w:rsidR="004657F7">
            <w:rPr>
              <w:rFonts w:ascii="Times New Roman" w:hAnsi="Times New Roman" w:cs="Times New Roman"/>
              <w:sz w:val="24"/>
              <w:szCs w:val="24"/>
            </w:rPr>
            <w:t xml:space="preserve"> (QA)</w:t>
          </w:r>
          <w:r w:rsidRPr="009D712F" w:rsidR="00D9135E">
            <w:rPr>
              <w:rFonts w:ascii="Times New Roman" w:hAnsi="Times New Roman" w:cs="Times New Roman"/>
              <w:sz w:val="24"/>
              <w:szCs w:val="24"/>
            </w:rPr>
            <w:t xml:space="preserve"> activities</w:t>
          </w:r>
          <w:r w:rsidR="009371F1">
            <w:rPr>
              <w:rFonts w:ascii="Times New Roman" w:hAnsi="Times New Roman" w:cs="Times New Roman"/>
              <w:sz w:val="24"/>
              <w:szCs w:val="24"/>
            </w:rPr>
            <w:t xml:space="preserve">.  These activities </w:t>
          </w:r>
          <w:r w:rsidRPr="009D712F" w:rsidR="00D9135E">
            <w:rPr>
              <w:rFonts w:ascii="Times New Roman" w:hAnsi="Times New Roman" w:cs="Times New Roman"/>
              <w:sz w:val="24"/>
              <w:szCs w:val="24"/>
            </w:rPr>
            <w:t xml:space="preserve">facilitate effective protocol implementation and compliance with DMID </w:t>
          </w:r>
          <w:r w:rsidR="00351E0F">
            <w:rPr>
              <w:rFonts w:ascii="Times New Roman" w:hAnsi="Times New Roman" w:cs="Times New Roman"/>
              <w:sz w:val="24"/>
              <w:szCs w:val="24"/>
            </w:rPr>
            <w:t xml:space="preserve">guidelines </w:t>
          </w:r>
          <w:r w:rsidRPr="009D712F" w:rsidR="00D9135E">
            <w:rPr>
              <w:rFonts w:ascii="Times New Roman" w:hAnsi="Times New Roman" w:cs="Times New Roman"/>
              <w:sz w:val="24"/>
              <w:szCs w:val="24"/>
            </w:rPr>
            <w:t>and Good Clinical Practice</w:t>
          </w:r>
          <w:r w:rsidR="004657F7">
            <w:rPr>
              <w:rFonts w:ascii="Times New Roman" w:hAnsi="Times New Roman" w:cs="Times New Roman"/>
              <w:sz w:val="24"/>
              <w:szCs w:val="24"/>
            </w:rPr>
            <w:t xml:space="preserve"> (GCP)</w:t>
          </w:r>
          <w:r w:rsidRPr="009D712F" w:rsidR="00D9135E">
            <w:rPr>
              <w:rFonts w:ascii="Times New Roman" w:hAnsi="Times New Roman" w:cs="Times New Roman"/>
              <w:sz w:val="24"/>
              <w:szCs w:val="24"/>
            </w:rPr>
            <w:t xml:space="preserve"> requirements, verify the accuracy of data, and identify process areas in need of corrective action. </w:t>
          </w:r>
          <w:r w:rsidRPr="009D712F" w:rsidR="00CB6063">
            <w:rPr>
              <w:rFonts w:ascii="Times New Roman" w:hAnsi="Times New Roman" w:cs="Times New Roman"/>
              <w:sz w:val="24"/>
              <w:szCs w:val="24"/>
            </w:rPr>
            <w:t xml:space="preserve">  </w:t>
          </w:r>
        </w:p>
        <w:p w:rsidRPr="009D712F" w:rsidR="009A038F" w:rsidP="009A038F" w:rsidRDefault="009A038F" w14:paraId="687142B8" w14:textId="77777777">
          <w:pPr>
            <w:spacing w:after="0"/>
            <w:rPr>
              <w:rFonts w:ascii="Times New Roman" w:hAnsi="Times New Roman" w:cs="Times New Roman"/>
              <w:sz w:val="24"/>
              <w:szCs w:val="24"/>
            </w:rPr>
          </w:pPr>
        </w:p>
        <w:p w:rsidRPr="009D712F" w:rsidR="00F93219" w:rsidP="009A038F" w:rsidRDefault="00840D77" w14:paraId="154B9A5C" w14:textId="14E1AE44">
          <w:pPr>
            <w:spacing w:after="0"/>
            <w:rPr>
              <w:rFonts w:ascii="Times New Roman" w:hAnsi="Times New Roman" w:cs="Times New Roman"/>
              <w:sz w:val="24"/>
              <w:szCs w:val="24"/>
            </w:rPr>
          </w:pPr>
          <w:r>
            <w:rPr>
              <w:rFonts w:ascii="Times New Roman" w:hAnsi="Times New Roman" w:cs="Times New Roman"/>
              <w:sz w:val="24"/>
              <w:szCs w:val="24"/>
            </w:rPr>
            <w:t>Th</w:t>
          </w:r>
          <w:r w:rsidR="00EE478C">
            <w:rPr>
              <w:rFonts w:ascii="Times New Roman" w:hAnsi="Times New Roman" w:cs="Times New Roman"/>
              <w:sz w:val="24"/>
              <w:szCs w:val="24"/>
            </w:rPr>
            <w:t>is</w:t>
          </w:r>
          <w:r>
            <w:rPr>
              <w:rFonts w:ascii="Times New Roman" w:hAnsi="Times New Roman" w:cs="Times New Roman"/>
              <w:sz w:val="24"/>
              <w:szCs w:val="24"/>
            </w:rPr>
            <w:t xml:space="preserve"> CQMP</w:t>
          </w:r>
          <w:r w:rsidRPr="009D712F" w:rsidR="007360D8">
            <w:rPr>
              <w:rFonts w:ascii="Times New Roman" w:hAnsi="Times New Roman" w:cs="Times New Roman"/>
              <w:sz w:val="24"/>
              <w:szCs w:val="24"/>
            </w:rPr>
            <w:t xml:space="preserve"> provide</w:t>
          </w:r>
          <w:r>
            <w:rPr>
              <w:rFonts w:ascii="Times New Roman" w:hAnsi="Times New Roman" w:cs="Times New Roman"/>
              <w:sz w:val="24"/>
              <w:szCs w:val="24"/>
            </w:rPr>
            <w:t>s</w:t>
          </w:r>
          <w:r w:rsidRPr="009D712F" w:rsidR="007360D8">
            <w:rPr>
              <w:rFonts w:ascii="Times New Roman" w:hAnsi="Times New Roman" w:cs="Times New Roman"/>
              <w:sz w:val="24"/>
              <w:szCs w:val="24"/>
            </w:rPr>
            <w:t xml:space="preserve"> </w:t>
          </w:r>
          <w:r>
            <w:rPr>
              <w:rFonts w:ascii="Times New Roman" w:hAnsi="Times New Roman" w:cs="Times New Roman"/>
              <w:sz w:val="24"/>
              <w:szCs w:val="24"/>
            </w:rPr>
            <w:t>a description of</w:t>
          </w:r>
          <w:r w:rsidRPr="009D712F" w:rsidR="007360D8">
            <w:rPr>
              <w:rFonts w:ascii="Times New Roman" w:hAnsi="Times New Roman" w:cs="Times New Roman"/>
              <w:sz w:val="24"/>
              <w:szCs w:val="24"/>
            </w:rPr>
            <w:t xml:space="preserve"> QC and QA activities</w:t>
          </w:r>
          <w:r>
            <w:rPr>
              <w:rFonts w:ascii="Times New Roman" w:hAnsi="Times New Roman" w:cs="Times New Roman"/>
              <w:sz w:val="24"/>
              <w:szCs w:val="24"/>
            </w:rPr>
            <w:t>,</w:t>
          </w:r>
          <w:r w:rsidRPr="009D712F" w:rsidR="009D712F">
            <w:rPr>
              <w:rFonts w:ascii="Times New Roman" w:hAnsi="Times New Roman" w:cs="Times New Roman"/>
              <w:sz w:val="24"/>
              <w:szCs w:val="24"/>
            </w:rPr>
            <w:t xml:space="preserve"> </w:t>
          </w:r>
          <w:r w:rsidRPr="009D712F" w:rsidR="007360D8">
            <w:rPr>
              <w:rFonts w:ascii="Times New Roman" w:hAnsi="Times New Roman" w:cs="Times New Roman"/>
              <w:sz w:val="24"/>
              <w:szCs w:val="24"/>
            </w:rPr>
            <w:t>focus</w:t>
          </w:r>
          <w:r w:rsidRPr="009D712F" w:rsidR="006529EC">
            <w:rPr>
              <w:rFonts w:ascii="Times New Roman" w:hAnsi="Times New Roman" w:cs="Times New Roman"/>
              <w:sz w:val="24"/>
              <w:szCs w:val="24"/>
            </w:rPr>
            <w:t>ing</w:t>
          </w:r>
          <w:r w:rsidRPr="009D712F" w:rsidR="007360D8">
            <w:rPr>
              <w:rFonts w:ascii="Times New Roman" w:hAnsi="Times New Roman" w:cs="Times New Roman"/>
              <w:sz w:val="24"/>
              <w:szCs w:val="24"/>
            </w:rPr>
            <w:t xml:space="preserve"> on </w:t>
          </w:r>
          <w:r w:rsidR="005D2A3D">
            <w:rPr>
              <w:rFonts w:ascii="Times New Roman" w:hAnsi="Times New Roman" w:cs="Times New Roman"/>
              <w:sz w:val="24"/>
              <w:szCs w:val="24"/>
            </w:rPr>
            <w:t xml:space="preserve">key </w:t>
          </w:r>
          <w:r w:rsidRPr="009D712F" w:rsidR="007360D8">
            <w:rPr>
              <w:rFonts w:ascii="Times New Roman" w:hAnsi="Times New Roman" w:cs="Times New Roman"/>
              <w:sz w:val="24"/>
              <w:szCs w:val="24"/>
            </w:rPr>
            <w:t xml:space="preserve">areas of study implementation. </w:t>
          </w:r>
          <w:r w:rsidR="005D2A3D">
            <w:rPr>
              <w:rFonts w:ascii="Times New Roman" w:hAnsi="Times New Roman" w:cs="Times New Roman"/>
              <w:sz w:val="24"/>
              <w:szCs w:val="24"/>
            </w:rPr>
            <w:t xml:space="preserve">It </w:t>
          </w:r>
          <w:r w:rsidRPr="009D712F" w:rsidR="00F93219">
            <w:rPr>
              <w:rFonts w:ascii="Times New Roman" w:hAnsi="Times New Roman" w:cs="Times New Roman"/>
              <w:sz w:val="24"/>
              <w:szCs w:val="24"/>
            </w:rPr>
            <w:t xml:space="preserve">may be revised to include additional </w:t>
          </w:r>
          <w:r w:rsidRPr="009D712F" w:rsidR="00F93219">
            <w:rPr>
              <w:rFonts w:ascii="Times New Roman" w:hAnsi="Times New Roman" w:cs="Times New Roman"/>
              <w:i/>
              <w:sz w:val="24"/>
              <w:szCs w:val="24"/>
            </w:rPr>
            <w:t>critical</w:t>
          </w:r>
          <w:r w:rsidRPr="009D712F" w:rsidR="00F93219">
            <w:rPr>
              <w:rFonts w:ascii="Times New Roman" w:hAnsi="Times New Roman" w:cs="Times New Roman"/>
              <w:sz w:val="24"/>
              <w:szCs w:val="24"/>
            </w:rPr>
            <w:t xml:space="preserve"> protocol processes </w:t>
          </w:r>
          <w:r w:rsidR="00F86191">
            <w:rPr>
              <w:rFonts w:ascii="Times New Roman" w:hAnsi="Times New Roman" w:cs="Times New Roman"/>
              <w:sz w:val="24"/>
              <w:szCs w:val="24"/>
            </w:rPr>
            <w:t xml:space="preserve">that are specific to the study </w:t>
          </w:r>
          <w:r w:rsidRPr="009D712F" w:rsidR="00F93219">
            <w:rPr>
              <w:rFonts w:ascii="Times New Roman" w:hAnsi="Times New Roman" w:cs="Times New Roman"/>
              <w:sz w:val="24"/>
              <w:szCs w:val="24"/>
            </w:rPr>
            <w:t xml:space="preserve">(e.g., clinical, specimens/laboratory, regulatory file).  </w:t>
          </w:r>
          <w:r w:rsidRPr="00323754" w:rsidR="00EE478C">
            <w:rPr>
              <w:rFonts w:ascii="Times New Roman" w:hAnsi="Times New Roman" w:cs="Times New Roman"/>
              <w:sz w:val="24"/>
              <w:szCs w:val="24"/>
            </w:rPr>
            <w:t>O</w:t>
          </w:r>
          <w:r w:rsidRPr="00323754" w:rsidR="009935F9">
            <w:rPr>
              <w:rFonts w:ascii="Times New Roman" w:hAnsi="Times New Roman" w:cs="Times New Roman"/>
              <w:sz w:val="24"/>
              <w:szCs w:val="24"/>
            </w:rPr>
            <w:t>ther DMID</w:t>
          </w:r>
          <w:r w:rsidRPr="00323754" w:rsidR="00EE478C">
            <w:rPr>
              <w:rFonts w:ascii="Times New Roman" w:hAnsi="Times New Roman" w:cs="Times New Roman"/>
              <w:sz w:val="24"/>
              <w:szCs w:val="24"/>
            </w:rPr>
            <w:t xml:space="preserve"> </w:t>
          </w:r>
          <w:r w:rsidRPr="00323754" w:rsidR="009B50B3">
            <w:rPr>
              <w:rFonts w:ascii="Times New Roman" w:hAnsi="Times New Roman" w:cs="Times New Roman"/>
              <w:sz w:val="24"/>
              <w:szCs w:val="24"/>
            </w:rPr>
            <w:t>accepted quality</w:t>
          </w:r>
          <w:r w:rsidRPr="00323754" w:rsidR="009935F9">
            <w:rPr>
              <w:rFonts w:ascii="Times New Roman" w:hAnsi="Times New Roman" w:cs="Times New Roman"/>
              <w:sz w:val="24"/>
              <w:szCs w:val="24"/>
            </w:rPr>
            <w:t xml:space="preserve"> plans may be used </w:t>
          </w:r>
          <w:r w:rsidRPr="00323754" w:rsidR="004C0073">
            <w:rPr>
              <w:rFonts w:ascii="Times New Roman" w:hAnsi="Times New Roman" w:cs="Times New Roman"/>
              <w:sz w:val="24"/>
              <w:szCs w:val="24"/>
            </w:rPr>
            <w:t xml:space="preserve">with </w:t>
          </w:r>
          <w:r w:rsidRPr="00323754" w:rsidR="00640B0D">
            <w:rPr>
              <w:rFonts w:ascii="Times New Roman" w:hAnsi="Times New Roman" w:cs="Times New Roman"/>
              <w:sz w:val="24"/>
              <w:szCs w:val="24"/>
            </w:rPr>
            <w:t xml:space="preserve">the </w:t>
          </w:r>
          <w:r w:rsidRPr="00323754" w:rsidR="004C0073">
            <w:rPr>
              <w:rFonts w:ascii="Times New Roman" w:hAnsi="Times New Roman" w:cs="Times New Roman"/>
              <w:sz w:val="24"/>
              <w:szCs w:val="24"/>
            </w:rPr>
            <w:t>approval</w:t>
          </w:r>
          <w:r w:rsidRPr="00323754" w:rsidR="00640B0D">
            <w:rPr>
              <w:rFonts w:ascii="Times New Roman" w:hAnsi="Times New Roman" w:cs="Times New Roman"/>
              <w:sz w:val="24"/>
              <w:szCs w:val="24"/>
            </w:rPr>
            <w:t xml:space="preserve"> of</w:t>
          </w:r>
          <w:r w:rsidRPr="00323754" w:rsidR="004C0073">
            <w:rPr>
              <w:rFonts w:ascii="Times New Roman" w:hAnsi="Times New Roman" w:cs="Times New Roman"/>
              <w:sz w:val="24"/>
              <w:szCs w:val="24"/>
            </w:rPr>
            <w:t xml:space="preserve"> the DMID CPM</w:t>
          </w:r>
          <w:r w:rsidRPr="00323754" w:rsidR="009935F9">
            <w:rPr>
              <w:rFonts w:ascii="Times New Roman" w:hAnsi="Times New Roman" w:cs="Times New Roman"/>
              <w:sz w:val="24"/>
              <w:szCs w:val="24"/>
            </w:rPr>
            <w:t>.</w:t>
          </w:r>
        </w:p>
        <w:p w:rsidRPr="009D712F" w:rsidR="00F93219" w:rsidP="009A038F" w:rsidRDefault="00F93219" w14:paraId="44E03011" w14:textId="77777777">
          <w:pPr>
            <w:spacing w:after="0"/>
            <w:rPr>
              <w:rFonts w:ascii="Times New Roman" w:hAnsi="Times New Roman" w:cs="Times New Roman"/>
              <w:sz w:val="24"/>
              <w:szCs w:val="24"/>
            </w:rPr>
          </w:pPr>
        </w:p>
        <w:p w:rsidRPr="009D712F" w:rsidR="00B60091" w:rsidP="009B50B3" w:rsidRDefault="00897826" w14:paraId="66E1E19A" w14:textId="1EE8589D">
          <w:pPr>
            <w:spacing w:after="0"/>
            <w:rPr>
              <w:rFonts w:ascii="Times New Roman" w:hAnsi="Times New Roman" w:cs="Times New Roman"/>
              <w:sz w:val="24"/>
              <w:szCs w:val="24"/>
            </w:rPr>
          </w:pPr>
          <w:r w:rsidRPr="009D712F">
            <w:rPr>
              <w:rFonts w:ascii="Times New Roman" w:hAnsi="Times New Roman" w:cs="Times New Roman"/>
              <w:sz w:val="24"/>
              <w:szCs w:val="24"/>
            </w:rPr>
            <w:t>C</w:t>
          </w:r>
          <w:r w:rsidRPr="009D712F" w:rsidR="00C468E9">
            <w:rPr>
              <w:rFonts w:ascii="Times New Roman" w:hAnsi="Times New Roman" w:cs="Times New Roman"/>
              <w:sz w:val="24"/>
              <w:szCs w:val="24"/>
            </w:rPr>
            <w:t xml:space="preserve">linical </w:t>
          </w:r>
          <w:r w:rsidRPr="009D712F">
            <w:rPr>
              <w:rFonts w:ascii="Times New Roman" w:hAnsi="Times New Roman" w:cs="Times New Roman"/>
              <w:sz w:val="24"/>
              <w:szCs w:val="24"/>
            </w:rPr>
            <w:t>Q</w:t>
          </w:r>
          <w:r w:rsidRPr="009D712F" w:rsidR="00C468E9">
            <w:rPr>
              <w:rFonts w:ascii="Times New Roman" w:hAnsi="Times New Roman" w:cs="Times New Roman"/>
              <w:sz w:val="24"/>
              <w:szCs w:val="24"/>
            </w:rPr>
            <w:t xml:space="preserve">uality </w:t>
          </w:r>
          <w:r w:rsidRPr="009D712F">
            <w:rPr>
              <w:rFonts w:ascii="Times New Roman" w:hAnsi="Times New Roman" w:cs="Times New Roman"/>
              <w:sz w:val="24"/>
              <w:szCs w:val="24"/>
            </w:rPr>
            <w:t>M</w:t>
          </w:r>
          <w:r w:rsidRPr="009D712F" w:rsidR="00C468E9">
            <w:rPr>
              <w:rFonts w:ascii="Times New Roman" w:hAnsi="Times New Roman" w:cs="Times New Roman"/>
              <w:sz w:val="24"/>
              <w:szCs w:val="24"/>
            </w:rPr>
            <w:t>anagement</w:t>
          </w:r>
          <w:r w:rsidRPr="009D712F">
            <w:rPr>
              <w:rFonts w:ascii="Times New Roman" w:hAnsi="Times New Roman" w:cs="Times New Roman"/>
              <w:sz w:val="24"/>
              <w:szCs w:val="24"/>
            </w:rPr>
            <w:t xml:space="preserve"> </w:t>
          </w:r>
          <w:r w:rsidRPr="009D712F" w:rsidR="00C468E9">
            <w:rPr>
              <w:rFonts w:ascii="Times New Roman" w:hAnsi="Times New Roman" w:cs="Times New Roman"/>
              <w:sz w:val="24"/>
              <w:szCs w:val="24"/>
            </w:rPr>
            <w:t xml:space="preserve">(CQM) </w:t>
          </w:r>
          <w:r w:rsidRPr="009D712F" w:rsidR="00693615">
            <w:rPr>
              <w:rFonts w:ascii="Times New Roman" w:hAnsi="Times New Roman" w:cs="Times New Roman"/>
              <w:sz w:val="24"/>
              <w:szCs w:val="24"/>
            </w:rPr>
            <w:t>tools</w:t>
          </w:r>
          <w:r w:rsidRPr="009D712F">
            <w:rPr>
              <w:rFonts w:ascii="Times New Roman" w:hAnsi="Times New Roman" w:cs="Times New Roman"/>
              <w:sz w:val="24"/>
              <w:szCs w:val="24"/>
            </w:rPr>
            <w:t xml:space="preserve">, including </w:t>
          </w:r>
          <w:r w:rsidRPr="009D712F" w:rsidR="007360D8">
            <w:rPr>
              <w:rFonts w:ascii="Times New Roman" w:hAnsi="Times New Roman" w:cs="Times New Roman"/>
              <w:sz w:val="24"/>
              <w:szCs w:val="24"/>
            </w:rPr>
            <w:t>DMID-prepared checklists and summary review tools</w:t>
          </w:r>
          <w:r w:rsidRPr="009D712F">
            <w:rPr>
              <w:rFonts w:ascii="Times New Roman" w:hAnsi="Times New Roman" w:cs="Times New Roman"/>
              <w:sz w:val="24"/>
              <w:szCs w:val="24"/>
            </w:rPr>
            <w:t>,</w:t>
          </w:r>
          <w:r w:rsidRPr="009D712F" w:rsidR="007360D8">
            <w:rPr>
              <w:rFonts w:ascii="Times New Roman" w:hAnsi="Times New Roman" w:cs="Times New Roman"/>
              <w:sz w:val="24"/>
              <w:szCs w:val="24"/>
            </w:rPr>
            <w:t xml:space="preserve"> are available </w:t>
          </w:r>
          <w:r w:rsidRPr="009D712F" w:rsidR="007969B3">
            <w:rPr>
              <w:rFonts w:ascii="Times New Roman" w:hAnsi="Times New Roman" w:cs="Times New Roman"/>
              <w:sz w:val="24"/>
              <w:szCs w:val="24"/>
            </w:rPr>
            <w:t>for use</w:t>
          </w:r>
          <w:r w:rsidRPr="009D712F" w:rsidR="1F825017">
            <w:rPr>
              <w:rFonts w:ascii="Times New Roman" w:hAnsi="Times New Roman" w:cs="Times New Roman"/>
              <w:sz w:val="24"/>
              <w:szCs w:val="24"/>
            </w:rPr>
            <w:t xml:space="preserve"> on the CROMS Website</w:t>
          </w:r>
          <w:r w:rsidRPr="009D712F" w:rsidR="00BC7805">
            <w:rPr>
              <w:rFonts w:ascii="Times New Roman" w:hAnsi="Times New Roman" w:cs="Times New Roman"/>
              <w:sz w:val="24"/>
              <w:szCs w:val="24"/>
            </w:rPr>
            <w:t xml:space="preserve"> (</w:t>
          </w:r>
          <w:hyperlink w:history="1" r:id="rId11">
            <w:r w:rsidRPr="009D712F" w:rsidR="004F45B5">
              <w:rPr>
                <w:rStyle w:val="Hyperlink"/>
                <w:rFonts w:ascii="Times New Roman" w:hAnsi="Times New Roman" w:cs="Times New Roman"/>
                <w:sz w:val="24"/>
                <w:szCs w:val="24"/>
              </w:rPr>
              <w:t>https://www.dmidcroms.com/CRS/QM/SitePages/Qualitymanagement.aspx</w:t>
            </w:r>
          </w:hyperlink>
          <w:r w:rsidRPr="009D712F" w:rsidR="00BC7805">
            <w:rPr>
              <w:rFonts w:ascii="Times New Roman" w:hAnsi="Times New Roman" w:cs="Times New Roman"/>
              <w:sz w:val="24"/>
              <w:szCs w:val="24"/>
            </w:rPr>
            <w:t>)</w:t>
          </w:r>
          <w:r w:rsidRPr="009D712F" w:rsidR="004B530F">
            <w:rPr>
              <w:rFonts w:ascii="Times New Roman" w:hAnsi="Times New Roman" w:cs="Times New Roman"/>
              <w:sz w:val="24"/>
              <w:szCs w:val="24"/>
            </w:rPr>
            <w:t>.</w:t>
          </w:r>
          <w:r w:rsidRPr="009D712F" w:rsidR="007450C1">
            <w:rPr>
              <w:rFonts w:ascii="Times New Roman" w:hAnsi="Times New Roman" w:cs="Times New Roman"/>
              <w:sz w:val="24"/>
              <w:szCs w:val="24"/>
            </w:rPr>
            <w:t xml:space="preserve"> </w:t>
          </w:r>
        </w:p>
        <w:p w:rsidRPr="009D712F" w:rsidR="007360D8" w:rsidP="007360D8" w:rsidRDefault="007360D8" w14:paraId="1CEDEA1D" w14:textId="6945F2AA">
          <w:pPr>
            <w:spacing w:after="0"/>
            <w:rPr>
              <w:rFonts w:ascii="Times New Roman" w:hAnsi="Times New Roman" w:cs="Times New Roman"/>
              <w:sz w:val="24"/>
              <w:szCs w:val="24"/>
            </w:rPr>
          </w:pPr>
        </w:p>
        <w:p w:rsidRPr="009D712F" w:rsidR="007360D8" w:rsidP="008D2256" w:rsidRDefault="007360D8" w14:paraId="3B7B5A99" w14:textId="623B1B72">
          <w:pPr>
            <w:pStyle w:val="ListParagraph"/>
            <w:numPr>
              <w:ilvl w:val="0"/>
              <w:numId w:val="19"/>
            </w:numPr>
            <w:spacing w:after="0"/>
            <w:ind w:left="720"/>
            <w:rPr>
              <w:rFonts w:ascii="Times New Roman" w:hAnsi="Times New Roman" w:cs="Times New Roman"/>
              <w:b/>
              <w:sz w:val="24"/>
              <w:szCs w:val="24"/>
            </w:rPr>
          </w:pPr>
          <w:r w:rsidRPr="009D712F">
            <w:rPr>
              <w:rFonts w:ascii="Times New Roman" w:hAnsi="Times New Roman" w:cs="Times New Roman"/>
              <w:b/>
              <w:sz w:val="24"/>
              <w:szCs w:val="24"/>
            </w:rPr>
            <w:t>Quality Management Concepts</w:t>
          </w:r>
        </w:p>
        <w:p w:rsidRPr="009D712F" w:rsidR="007360D8" w:rsidP="00885A66" w:rsidRDefault="007360D8" w14:paraId="4BBA1FDF" w14:textId="77777777">
          <w:pPr>
            <w:spacing w:after="0"/>
            <w:rPr>
              <w:rFonts w:ascii="Times New Roman" w:hAnsi="Times New Roman" w:cs="Times New Roman"/>
              <w:sz w:val="24"/>
              <w:szCs w:val="24"/>
            </w:rPr>
          </w:pPr>
        </w:p>
        <w:p w:rsidRPr="009D712F" w:rsidR="00885B25" w:rsidP="00BC2227" w:rsidRDefault="00885B25" w14:paraId="09C2BE14" w14:textId="230C00D3">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Quality Management </w:t>
          </w:r>
          <w:r w:rsidRPr="009D712F" w:rsidR="00693615">
            <w:rPr>
              <w:rFonts w:ascii="Times New Roman" w:hAnsi="Times New Roman" w:cs="Times New Roman"/>
              <w:sz w:val="24"/>
              <w:szCs w:val="24"/>
            </w:rPr>
            <w:t>i</w:t>
          </w:r>
          <w:r w:rsidRPr="009D712F">
            <w:rPr>
              <w:rFonts w:ascii="Times New Roman" w:hAnsi="Times New Roman" w:cs="Times New Roman"/>
              <w:sz w:val="24"/>
              <w:szCs w:val="24"/>
            </w:rPr>
            <w:t xml:space="preserve">s a shared responsibility between the sponsor and the </w:t>
          </w:r>
          <w:r w:rsidRPr="009D712F" w:rsidR="006C0B35">
            <w:rPr>
              <w:rFonts w:ascii="Times New Roman" w:hAnsi="Times New Roman" w:cs="Times New Roman"/>
              <w:sz w:val="24"/>
              <w:szCs w:val="24"/>
            </w:rPr>
            <w:t xml:space="preserve">clinical </w:t>
          </w:r>
          <w:r w:rsidRPr="009D712F">
            <w:rPr>
              <w:rFonts w:ascii="Times New Roman" w:hAnsi="Times New Roman" w:cs="Times New Roman"/>
              <w:sz w:val="24"/>
              <w:szCs w:val="24"/>
            </w:rPr>
            <w:t xml:space="preserve">site. Site level quality management is a distinct activity </w:t>
          </w:r>
          <w:r w:rsidR="00671026">
            <w:rPr>
              <w:rFonts w:ascii="Times New Roman" w:hAnsi="Times New Roman" w:cs="Times New Roman"/>
              <w:sz w:val="24"/>
              <w:szCs w:val="24"/>
            </w:rPr>
            <w:t>from</w:t>
          </w:r>
          <w:r w:rsidRPr="009D712F" w:rsidR="00671026">
            <w:rPr>
              <w:rFonts w:ascii="Times New Roman" w:hAnsi="Times New Roman" w:cs="Times New Roman"/>
              <w:sz w:val="24"/>
              <w:szCs w:val="24"/>
            </w:rPr>
            <w:t xml:space="preserve"> </w:t>
          </w:r>
          <w:r w:rsidRPr="009D712F">
            <w:rPr>
              <w:rFonts w:ascii="Times New Roman" w:hAnsi="Times New Roman" w:cs="Times New Roman"/>
              <w:sz w:val="24"/>
              <w:szCs w:val="24"/>
            </w:rPr>
            <w:t xml:space="preserve">the Sponsor obligation of Monitoring. </w:t>
          </w:r>
        </w:p>
        <w:p w:rsidRPr="009D712F" w:rsidR="006B1825" w:rsidP="00BC2227" w:rsidRDefault="006B1825" w14:paraId="7B4B8401" w14:textId="77777777">
          <w:pPr>
            <w:pStyle w:val="ListParagraph"/>
            <w:spacing w:after="0"/>
            <w:rPr>
              <w:rFonts w:ascii="Times New Roman" w:hAnsi="Times New Roman" w:cs="Times New Roman"/>
              <w:sz w:val="24"/>
              <w:szCs w:val="24"/>
            </w:rPr>
          </w:pPr>
        </w:p>
        <w:p w:rsidRPr="009D712F" w:rsidR="00F65C8D" w:rsidP="00E01FBD" w:rsidRDefault="0093446F" w14:paraId="18EEB49A" w14:textId="769C4977">
          <w:pPr>
            <w:pStyle w:val="ListParagraph"/>
            <w:numPr>
              <w:ilvl w:val="0"/>
              <w:numId w:val="21"/>
            </w:numPr>
            <w:rPr>
              <w:rFonts w:ascii="Times New Roman" w:hAnsi="Times New Roman" w:cs="Times New Roman"/>
              <w:sz w:val="24"/>
              <w:szCs w:val="24"/>
            </w:rPr>
          </w:pPr>
          <w:r w:rsidRPr="009D712F">
            <w:rPr>
              <w:rFonts w:ascii="Times New Roman" w:hAnsi="Times New Roman" w:cs="Times New Roman"/>
              <w:sz w:val="24"/>
              <w:szCs w:val="24"/>
            </w:rPr>
            <w:t>Quality Control</w:t>
          </w:r>
          <w:r w:rsidR="00EB00A5">
            <w:rPr>
              <w:rFonts w:ascii="Times New Roman" w:hAnsi="Times New Roman" w:cs="Times New Roman"/>
              <w:sz w:val="24"/>
              <w:szCs w:val="24"/>
            </w:rPr>
            <w:t xml:space="preserve"> (QC) </w:t>
          </w:r>
          <w:r w:rsidRPr="009D712F" w:rsidR="003364E6">
            <w:rPr>
              <w:rFonts w:ascii="Times New Roman" w:hAnsi="Times New Roman" w:cs="Times New Roman"/>
              <w:sz w:val="24"/>
              <w:szCs w:val="24"/>
            </w:rPr>
            <w:t>entail</w:t>
          </w:r>
          <w:r w:rsidR="00EB00A5">
            <w:rPr>
              <w:rFonts w:ascii="Times New Roman" w:hAnsi="Times New Roman" w:cs="Times New Roman"/>
              <w:sz w:val="24"/>
              <w:szCs w:val="24"/>
            </w:rPr>
            <w:t>s</w:t>
          </w:r>
          <w:r w:rsidRPr="009D712F" w:rsidR="003364E6">
            <w:rPr>
              <w:rFonts w:ascii="Times New Roman" w:hAnsi="Times New Roman" w:cs="Times New Roman"/>
              <w:sz w:val="24"/>
              <w:szCs w:val="24"/>
            </w:rPr>
            <w:t xml:space="preserve"> the </w:t>
          </w:r>
          <w:r w:rsidR="00ED736C">
            <w:rPr>
              <w:rFonts w:ascii="Times New Roman" w:hAnsi="Times New Roman" w:cs="Times New Roman"/>
              <w:sz w:val="24"/>
              <w:szCs w:val="24"/>
            </w:rPr>
            <w:t xml:space="preserve">timely </w:t>
          </w:r>
          <w:r w:rsidRPr="009D712F" w:rsidR="003364E6">
            <w:rPr>
              <w:rFonts w:ascii="Times New Roman" w:hAnsi="Times New Roman" w:cs="Times New Roman"/>
              <w:sz w:val="24"/>
              <w:szCs w:val="24"/>
            </w:rPr>
            <w:t xml:space="preserve">review of up to 100% of study data. </w:t>
          </w:r>
          <w:r w:rsidR="00035A78">
            <w:rPr>
              <w:rFonts w:ascii="Times New Roman" w:hAnsi="Times New Roman" w:cs="Times New Roman"/>
              <w:sz w:val="24"/>
              <w:szCs w:val="24"/>
            </w:rPr>
            <w:t>T</w:t>
          </w:r>
          <w:r w:rsidRPr="009D712F" w:rsidR="00035A78">
            <w:rPr>
              <w:rFonts w:ascii="Times New Roman" w:hAnsi="Times New Roman" w:cs="Times New Roman"/>
              <w:sz w:val="24"/>
              <w:szCs w:val="24"/>
            </w:rPr>
            <w:t>he purpose</w:t>
          </w:r>
          <w:r w:rsidR="00035A78">
            <w:rPr>
              <w:rFonts w:ascii="Times New Roman" w:hAnsi="Times New Roman" w:cs="Times New Roman"/>
              <w:sz w:val="24"/>
              <w:szCs w:val="24"/>
            </w:rPr>
            <w:t xml:space="preserve"> of QC is</w:t>
          </w:r>
          <w:r w:rsidRPr="009D712F" w:rsidR="00035A78">
            <w:rPr>
              <w:rFonts w:ascii="Times New Roman" w:hAnsi="Times New Roman" w:cs="Times New Roman"/>
              <w:sz w:val="24"/>
              <w:szCs w:val="24"/>
            </w:rPr>
            <w:t xml:space="preserve"> to ensure source data is attributable, legible, contemporaneous, original, accurate, and complete. </w:t>
          </w:r>
          <w:r w:rsidRPr="009D712F" w:rsidR="003364E6">
            <w:rPr>
              <w:rFonts w:ascii="Times New Roman" w:hAnsi="Times New Roman" w:cs="Times New Roman"/>
              <w:sz w:val="24"/>
              <w:szCs w:val="24"/>
            </w:rPr>
            <w:t>QC data checks are effective when performed as close to data capture (documentation) as possible and are critical to early detection of deviations, omissions, erroneous data, as well as identifying gaps in study implementation and site training</w:t>
          </w:r>
          <w:r w:rsidR="003364E6">
            <w:rPr>
              <w:rFonts w:ascii="Times New Roman" w:hAnsi="Times New Roman" w:cs="Times New Roman"/>
              <w:sz w:val="24"/>
              <w:szCs w:val="24"/>
            </w:rPr>
            <w:t xml:space="preserve">.  </w:t>
          </w:r>
          <w:r w:rsidRPr="009D712F">
            <w:rPr>
              <w:rFonts w:ascii="Times New Roman" w:hAnsi="Times New Roman" w:cs="Times New Roman"/>
              <w:sz w:val="24"/>
              <w:szCs w:val="24"/>
            </w:rPr>
            <w:t xml:space="preserve"> The issues identified through the </w:t>
          </w:r>
          <w:r w:rsidRPr="009D712F" w:rsidR="004C6249">
            <w:rPr>
              <w:rFonts w:ascii="Times New Roman" w:hAnsi="Times New Roman" w:cs="Times New Roman"/>
              <w:sz w:val="24"/>
              <w:szCs w:val="24"/>
            </w:rPr>
            <w:t>QC</w:t>
          </w:r>
          <w:r w:rsidRPr="009D712F">
            <w:rPr>
              <w:rFonts w:ascii="Times New Roman" w:hAnsi="Times New Roman" w:cs="Times New Roman"/>
              <w:sz w:val="24"/>
              <w:szCs w:val="24"/>
            </w:rPr>
            <w:t xml:space="preserve"> process </w:t>
          </w:r>
          <w:r w:rsidR="00ED4103">
            <w:rPr>
              <w:rFonts w:ascii="Times New Roman" w:hAnsi="Times New Roman" w:cs="Times New Roman"/>
              <w:sz w:val="24"/>
              <w:szCs w:val="24"/>
            </w:rPr>
            <w:t xml:space="preserve">are </w:t>
          </w:r>
          <w:r w:rsidRPr="009D712F">
            <w:rPr>
              <w:rFonts w:ascii="Times New Roman" w:hAnsi="Times New Roman" w:cs="Times New Roman"/>
              <w:sz w:val="24"/>
              <w:szCs w:val="24"/>
            </w:rPr>
            <w:t xml:space="preserve">corrected </w:t>
          </w:r>
          <w:r w:rsidR="005F07DC">
            <w:rPr>
              <w:rFonts w:ascii="Times New Roman" w:hAnsi="Times New Roman" w:cs="Times New Roman"/>
              <w:sz w:val="24"/>
              <w:szCs w:val="24"/>
            </w:rPr>
            <w:t>upon identification</w:t>
          </w:r>
          <w:r w:rsidR="00FB515F">
            <w:rPr>
              <w:rFonts w:ascii="Times New Roman" w:hAnsi="Times New Roman" w:cs="Times New Roman"/>
              <w:sz w:val="24"/>
              <w:szCs w:val="24"/>
            </w:rPr>
            <w:t xml:space="preserve"> or as soon as possible.</w:t>
          </w:r>
          <w:r w:rsidRPr="003364E6" w:rsidR="003364E6">
            <w:rPr>
              <w:rFonts w:ascii="Times New Roman" w:hAnsi="Times New Roman" w:cs="Times New Roman"/>
              <w:sz w:val="24"/>
              <w:szCs w:val="24"/>
            </w:rPr>
            <w:t xml:space="preserve"> </w:t>
          </w:r>
        </w:p>
        <w:p w:rsidRPr="009D712F" w:rsidR="006C3BBA" w:rsidP="001B4A8F" w:rsidRDefault="006C3BBA" w14:paraId="1EE7734F" w14:textId="51EF34CE">
          <w:pPr>
            <w:spacing w:after="0"/>
            <w:ind w:left="0"/>
            <w:rPr>
              <w:rFonts w:ascii="Times New Roman" w:hAnsi="Times New Roman" w:cs="Times New Roman"/>
              <w:sz w:val="24"/>
              <w:szCs w:val="24"/>
            </w:rPr>
          </w:pPr>
        </w:p>
        <w:p w:rsidRPr="009D712F" w:rsidR="007360D8" w:rsidP="0022514C" w:rsidRDefault="00BD1C94" w14:paraId="7F6A28C8" w14:textId="3A2C4586">
          <w:pPr>
            <w:pStyle w:val="ListParagraph"/>
            <w:numPr>
              <w:ilvl w:val="0"/>
              <w:numId w:val="25"/>
            </w:numPr>
            <w:spacing w:after="0"/>
            <w:rPr>
              <w:rFonts w:ascii="Times New Roman" w:hAnsi="Times New Roman" w:cs="Times New Roman"/>
              <w:sz w:val="24"/>
              <w:szCs w:val="24"/>
            </w:rPr>
          </w:pPr>
          <w:r w:rsidRPr="009D712F">
            <w:rPr>
              <w:rFonts w:ascii="Times New Roman" w:hAnsi="Times New Roman" w:cs="Times New Roman"/>
              <w:sz w:val="24"/>
              <w:szCs w:val="24"/>
            </w:rPr>
            <w:lastRenderedPageBreak/>
            <w:t>Quality Assurance is a retrospective examination of processes (i.e., key quality indicators such as informed consent, study product management, SAE reporting</w:t>
          </w:r>
          <w:r w:rsidRPr="009D712F" w:rsidR="00002DE7">
            <w:rPr>
              <w:rFonts w:ascii="Times New Roman" w:hAnsi="Times New Roman" w:cs="Times New Roman"/>
              <w:sz w:val="24"/>
              <w:szCs w:val="24"/>
            </w:rPr>
            <w:t>, etc</w:t>
          </w:r>
          <w:r w:rsidRPr="009D712F" w:rsidR="004F45B5">
            <w:rPr>
              <w:rFonts w:ascii="Times New Roman" w:hAnsi="Times New Roman" w:cs="Times New Roman"/>
              <w:sz w:val="24"/>
              <w:szCs w:val="24"/>
            </w:rPr>
            <w:t>.</w:t>
          </w:r>
          <w:r w:rsidRPr="009D712F" w:rsidR="003A197C">
            <w:rPr>
              <w:rFonts w:ascii="Times New Roman" w:hAnsi="Times New Roman" w:cs="Times New Roman"/>
              <w:sz w:val="24"/>
              <w:szCs w:val="24"/>
            </w:rPr>
            <w:t>)</w:t>
          </w:r>
          <w:r w:rsidRPr="009D712F" w:rsidR="00BC0293">
            <w:rPr>
              <w:rFonts w:ascii="Times New Roman" w:hAnsi="Times New Roman" w:cs="Times New Roman"/>
              <w:sz w:val="24"/>
              <w:szCs w:val="24"/>
            </w:rPr>
            <w:t>, that must be do</w:t>
          </w:r>
          <w:r w:rsidRPr="009D712F" w:rsidR="003105EF">
            <w:rPr>
              <w:rFonts w:ascii="Times New Roman" w:hAnsi="Times New Roman" w:cs="Times New Roman"/>
              <w:sz w:val="24"/>
              <w:szCs w:val="24"/>
            </w:rPr>
            <w:t>cumented</w:t>
          </w:r>
          <w:r w:rsidRPr="009D712F" w:rsidR="004C0ED6">
            <w:rPr>
              <w:rFonts w:ascii="Times New Roman" w:hAnsi="Times New Roman" w:cs="Times New Roman"/>
              <w:sz w:val="24"/>
              <w:szCs w:val="24"/>
            </w:rPr>
            <w:t>.</w:t>
          </w:r>
          <w:r w:rsidRPr="009D712F">
            <w:rPr>
              <w:rFonts w:ascii="Times New Roman" w:hAnsi="Times New Roman" w:cs="Times New Roman"/>
              <w:sz w:val="24"/>
              <w:szCs w:val="24"/>
            </w:rPr>
            <w:t xml:space="preserve"> </w:t>
          </w:r>
          <w:r w:rsidRPr="009D712F" w:rsidR="00307672">
            <w:rPr>
              <w:rFonts w:ascii="Times New Roman" w:hAnsi="Times New Roman" w:cs="Times New Roman"/>
              <w:sz w:val="24"/>
              <w:szCs w:val="24"/>
            </w:rPr>
            <w:t xml:space="preserve">QA </w:t>
          </w:r>
          <w:r w:rsidRPr="009D712F" w:rsidR="00B34A02">
            <w:rPr>
              <w:rFonts w:ascii="Times New Roman" w:hAnsi="Times New Roman" w:cs="Times New Roman"/>
              <w:sz w:val="24"/>
              <w:szCs w:val="24"/>
            </w:rPr>
            <w:t>reviews</w:t>
          </w:r>
          <w:r w:rsidRPr="009D712F" w:rsidR="008E1491">
            <w:rPr>
              <w:rFonts w:ascii="Times New Roman" w:hAnsi="Times New Roman" w:cs="Times New Roman"/>
              <w:sz w:val="24"/>
              <w:szCs w:val="24"/>
            </w:rPr>
            <w:t xml:space="preserve"> take a broader </w:t>
          </w:r>
          <w:r w:rsidRPr="009D712F" w:rsidR="00B34A02">
            <w:rPr>
              <w:rFonts w:ascii="Times New Roman" w:hAnsi="Times New Roman" w:cs="Times New Roman"/>
              <w:sz w:val="24"/>
              <w:szCs w:val="24"/>
            </w:rPr>
            <w:t>assessment</w:t>
          </w:r>
          <w:r w:rsidRPr="009D712F" w:rsidR="005069B0">
            <w:rPr>
              <w:rFonts w:ascii="Times New Roman" w:hAnsi="Times New Roman" w:cs="Times New Roman"/>
              <w:sz w:val="24"/>
              <w:szCs w:val="24"/>
            </w:rPr>
            <w:t xml:space="preserve"> of study activities to </w:t>
          </w:r>
          <w:r w:rsidRPr="009D712F" w:rsidR="00B34A02">
            <w:rPr>
              <w:rFonts w:ascii="Times New Roman" w:hAnsi="Times New Roman" w:cs="Times New Roman"/>
              <w:sz w:val="24"/>
              <w:szCs w:val="24"/>
            </w:rPr>
            <w:t>determine</w:t>
          </w:r>
          <w:r w:rsidRPr="009D712F" w:rsidR="005069B0">
            <w:rPr>
              <w:rFonts w:ascii="Times New Roman" w:hAnsi="Times New Roman" w:cs="Times New Roman"/>
              <w:sz w:val="24"/>
              <w:szCs w:val="24"/>
            </w:rPr>
            <w:t xml:space="preserve"> compliance with the IRB-approved protocol, Manual of Procedures (MOP), </w:t>
          </w:r>
          <w:r w:rsidRPr="009D712F" w:rsidR="00B136C0">
            <w:rPr>
              <w:rFonts w:ascii="Times New Roman" w:hAnsi="Times New Roman" w:cs="Times New Roman"/>
              <w:sz w:val="24"/>
              <w:szCs w:val="24"/>
            </w:rPr>
            <w:t>DMID S</w:t>
          </w:r>
          <w:r w:rsidRPr="009D712F" w:rsidR="00C54862">
            <w:rPr>
              <w:rFonts w:ascii="Times New Roman" w:hAnsi="Times New Roman" w:cs="Times New Roman"/>
              <w:sz w:val="24"/>
              <w:szCs w:val="24"/>
            </w:rPr>
            <w:t xml:space="preserve">tandard </w:t>
          </w:r>
          <w:r w:rsidRPr="009D712F" w:rsidR="00B136C0">
            <w:rPr>
              <w:rFonts w:ascii="Times New Roman" w:hAnsi="Times New Roman" w:cs="Times New Roman"/>
              <w:sz w:val="24"/>
              <w:szCs w:val="24"/>
            </w:rPr>
            <w:t>O</w:t>
          </w:r>
          <w:r w:rsidRPr="009D712F" w:rsidR="00C54862">
            <w:rPr>
              <w:rFonts w:ascii="Times New Roman" w:hAnsi="Times New Roman" w:cs="Times New Roman"/>
              <w:sz w:val="24"/>
              <w:szCs w:val="24"/>
            </w:rPr>
            <w:t xml:space="preserve">perating </w:t>
          </w:r>
          <w:r w:rsidRPr="009D712F" w:rsidR="00B136C0">
            <w:rPr>
              <w:rFonts w:ascii="Times New Roman" w:hAnsi="Times New Roman" w:cs="Times New Roman"/>
              <w:sz w:val="24"/>
              <w:szCs w:val="24"/>
            </w:rPr>
            <w:t>P</w:t>
          </w:r>
          <w:r w:rsidRPr="009D712F" w:rsidR="00C54862">
            <w:rPr>
              <w:rFonts w:ascii="Times New Roman" w:hAnsi="Times New Roman" w:cs="Times New Roman"/>
              <w:sz w:val="24"/>
              <w:szCs w:val="24"/>
            </w:rPr>
            <w:t>rocedure</w:t>
          </w:r>
          <w:r w:rsidRPr="009D712F" w:rsidR="00B136C0">
            <w:rPr>
              <w:rFonts w:ascii="Times New Roman" w:hAnsi="Times New Roman" w:cs="Times New Roman"/>
              <w:sz w:val="24"/>
              <w:szCs w:val="24"/>
            </w:rPr>
            <w:t>s</w:t>
          </w:r>
          <w:r w:rsidRPr="009D712F" w:rsidR="00C54862">
            <w:rPr>
              <w:rFonts w:ascii="Times New Roman" w:hAnsi="Times New Roman" w:cs="Times New Roman"/>
              <w:sz w:val="24"/>
              <w:szCs w:val="24"/>
            </w:rPr>
            <w:t xml:space="preserve"> (SOPs)</w:t>
          </w:r>
          <w:r w:rsidRPr="009D712F" w:rsidR="00B136C0">
            <w:rPr>
              <w:rFonts w:ascii="Times New Roman" w:hAnsi="Times New Roman" w:cs="Times New Roman"/>
              <w:sz w:val="24"/>
              <w:szCs w:val="24"/>
            </w:rPr>
            <w:t xml:space="preserve">, </w:t>
          </w:r>
          <w:r w:rsidRPr="009D712F" w:rsidR="005069B0">
            <w:rPr>
              <w:rFonts w:ascii="Times New Roman" w:hAnsi="Times New Roman" w:cs="Times New Roman"/>
              <w:sz w:val="24"/>
              <w:szCs w:val="24"/>
            </w:rPr>
            <w:t>and other DMID guidance</w:t>
          </w:r>
          <w:r w:rsidRPr="009D712F" w:rsidR="00B136C0">
            <w:rPr>
              <w:rFonts w:ascii="Times New Roman" w:hAnsi="Times New Roman" w:cs="Times New Roman"/>
              <w:sz w:val="24"/>
              <w:szCs w:val="24"/>
            </w:rPr>
            <w:t xml:space="preserve">, as well as site compliance with </w:t>
          </w:r>
          <w:r w:rsidRPr="009D712F" w:rsidR="001A2337">
            <w:rPr>
              <w:rFonts w:ascii="Times New Roman" w:hAnsi="Times New Roman" w:cs="Times New Roman"/>
              <w:sz w:val="24"/>
              <w:szCs w:val="24"/>
            </w:rPr>
            <w:t xml:space="preserve">local </w:t>
          </w:r>
          <w:r w:rsidRPr="009D712F" w:rsidR="00B136C0">
            <w:rPr>
              <w:rFonts w:ascii="Times New Roman" w:hAnsi="Times New Roman" w:cs="Times New Roman"/>
              <w:sz w:val="24"/>
              <w:szCs w:val="24"/>
            </w:rPr>
            <w:t xml:space="preserve">site SOPs and policies. </w:t>
          </w:r>
          <w:r w:rsidRPr="009D712F" w:rsidR="004E3D33">
            <w:rPr>
              <w:rFonts w:ascii="Times New Roman" w:hAnsi="Times New Roman" w:cs="Times New Roman"/>
              <w:sz w:val="24"/>
              <w:szCs w:val="24"/>
            </w:rPr>
            <w:t>QA review</w:t>
          </w:r>
          <w:r w:rsidRPr="009D712F" w:rsidR="7C1E8D12">
            <w:rPr>
              <w:rFonts w:ascii="Times New Roman" w:hAnsi="Times New Roman" w:cs="Times New Roman"/>
              <w:sz w:val="24"/>
              <w:szCs w:val="24"/>
            </w:rPr>
            <w:t>s</w:t>
          </w:r>
          <w:r w:rsidRPr="009D712F" w:rsidR="004E3D33">
            <w:rPr>
              <w:rFonts w:ascii="Times New Roman" w:hAnsi="Times New Roman" w:cs="Times New Roman"/>
              <w:sz w:val="24"/>
              <w:szCs w:val="24"/>
            </w:rPr>
            <w:t xml:space="preserve"> present opportunities to </w:t>
          </w:r>
          <w:r w:rsidRPr="009D712F" w:rsidR="00EB45BB">
            <w:rPr>
              <w:rFonts w:ascii="Times New Roman" w:hAnsi="Times New Roman" w:cs="Times New Roman"/>
              <w:sz w:val="24"/>
              <w:szCs w:val="24"/>
            </w:rPr>
            <w:t>identify</w:t>
          </w:r>
          <w:r w:rsidRPr="009D712F" w:rsidR="00383AD5">
            <w:rPr>
              <w:rFonts w:ascii="Times New Roman" w:hAnsi="Times New Roman" w:cs="Times New Roman"/>
              <w:sz w:val="24"/>
              <w:szCs w:val="24"/>
            </w:rPr>
            <w:t>,</w:t>
          </w:r>
          <w:r w:rsidRPr="009D712F" w:rsidR="00EB45BB">
            <w:rPr>
              <w:rFonts w:ascii="Times New Roman" w:hAnsi="Times New Roman" w:cs="Times New Roman"/>
              <w:sz w:val="24"/>
              <w:szCs w:val="24"/>
            </w:rPr>
            <w:t xml:space="preserve"> </w:t>
          </w:r>
          <w:r w:rsidRPr="009D712F" w:rsidR="00280603">
            <w:rPr>
              <w:rFonts w:ascii="Times New Roman" w:hAnsi="Times New Roman" w:cs="Times New Roman"/>
              <w:sz w:val="24"/>
              <w:szCs w:val="24"/>
            </w:rPr>
            <w:t>address</w:t>
          </w:r>
          <w:r w:rsidRPr="009D712F" w:rsidR="00383AD5">
            <w:rPr>
              <w:rFonts w:ascii="Times New Roman" w:hAnsi="Times New Roman" w:cs="Times New Roman"/>
              <w:sz w:val="24"/>
              <w:szCs w:val="24"/>
            </w:rPr>
            <w:t xml:space="preserve">, and </w:t>
          </w:r>
          <w:r w:rsidRPr="009D712F" w:rsidR="006C4C3D">
            <w:rPr>
              <w:rFonts w:ascii="Times New Roman" w:hAnsi="Times New Roman" w:cs="Times New Roman"/>
              <w:sz w:val="24"/>
              <w:szCs w:val="24"/>
            </w:rPr>
            <w:t>improve</w:t>
          </w:r>
          <w:r w:rsidRPr="009D712F" w:rsidR="004F45B5">
            <w:rPr>
              <w:rFonts w:ascii="Times New Roman" w:hAnsi="Times New Roman" w:cs="Times New Roman"/>
              <w:sz w:val="24"/>
              <w:szCs w:val="24"/>
            </w:rPr>
            <w:t xml:space="preserve"> </w:t>
          </w:r>
          <w:r w:rsidRPr="009D712F" w:rsidR="004E3D33">
            <w:rPr>
              <w:rFonts w:ascii="Times New Roman" w:hAnsi="Times New Roman" w:cs="Times New Roman"/>
              <w:sz w:val="24"/>
              <w:szCs w:val="24"/>
            </w:rPr>
            <w:t xml:space="preserve">site </w:t>
          </w:r>
          <w:r w:rsidRPr="009D712F" w:rsidR="0071555A">
            <w:rPr>
              <w:rFonts w:ascii="Times New Roman" w:hAnsi="Times New Roman" w:cs="Times New Roman"/>
              <w:sz w:val="24"/>
              <w:szCs w:val="24"/>
            </w:rPr>
            <w:t xml:space="preserve">process </w:t>
          </w:r>
          <w:r w:rsidRPr="009D712F" w:rsidR="00274E50">
            <w:rPr>
              <w:rFonts w:ascii="Times New Roman" w:hAnsi="Times New Roman" w:cs="Times New Roman"/>
              <w:sz w:val="24"/>
              <w:szCs w:val="24"/>
            </w:rPr>
            <w:t>inefficiencies</w:t>
          </w:r>
          <w:r w:rsidRPr="009D712F" w:rsidR="00066A35">
            <w:rPr>
              <w:rFonts w:ascii="Times New Roman" w:hAnsi="Times New Roman" w:cs="Times New Roman"/>
              <w:sz w:val="24"/>
              <w:szCs w:val="24"/>
            </w:rPr>
            <w:t xml:space="preserve">, </w:t>
          </w:r>
          <w:r w:rsidRPr="009D712F" w:rsidR="0071555A">
            <w:rPr>
              <w:rFonts w:ascii="Times New Roman" w:hAnsi="Times New Roman" w:cs="Times New Roman"/>
              <w:sz w:val="24"/>
              <w:szCs w:val="24"/>
            </w:rPr>
            <w:t>and</w:t>
          </w:r>
          <w:r w:rsidRPr="009D712F" w:rsidR="00617EA5">
            <w:rPr>
              <w:rFonts w:ascii="Times New Roman" w:hAnsi="Times New Roman" w:cs="Times New Roman"/>
              <w:sz w:val="24"/>
              <w:szCs w:val="24"/>
            </w:rPr>
            <w:t xml:space="preserve"> </w:t>
          </w:r>
          <w:r w:rsidRPr="009D712F" w:rsidR="0071555A">
            <w:rPr>
              <w:rFonts w:ascii="Times New Roman" w:hAnsi="Times New Roman" w:cs="Times New Roman"/>
              <w:sz w:val="24"/>
              <w:szCs w:val="24"/>
            </w:rPr>
            <w:t xml:space="preserve">develop new processes. </w:t>
          </w:r>
        </w:p>
        <w:p w:rsidRPr="009D712F" w:rsidR="001D6F47" w:rsidP="001D6F47" w:rsidRDefault="001D6F47" w14:paraId="4173365B" w14:textId="77777777">
          <w:pPr>
            <w:pStyle w:val="ListParagraph"/>
            <w:spacing w:after="0"/>
            <w:rPr>
              <w:rFonts w:ascii="Times New Roman" w:hAnsi="Times New Roman" w:cs="Times New Roman"/>
              <w:sz w:val="24"/>
              <w:szCs w:val="24"/>
            </w:rPr>
          </w:pPr>
        </w:p>
        <w:p w:rsidR="005A2E7F" w:rsidP="00DB604C" w:rsidRDefault="00B11185" w14:paraId="43CA8125" w14:textId="36AC823E">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During QA Audits, </w:t>
          </w:r>
          <w:r w:rsidR="00CA78F3">
            <w:rPr>
              <w:rFonts w:ascii="Times New Roman" w:hAnsi="Times New Roman" w:cs="Times New Roman"/>
              <w:sz w:val="24"/>
              <w:szCs w:val="24"/>
            </w:rPr>
            <w:t xml:space="preserve">the </w:t>
          </w:r>
          <w:r w:rsidRPr="009D712F" w:rsidR="18671C1C">
            <w:rPr>
              <w:rFonts w:ascii="Times New Roman" w:hAnsi="Times New Roman" w:cs="Times New Roman"/>
              <w:sz w:val="24"/>
              <w:szCs w:val="24"/>
            </w:rPr>
            <w:t>findings</w:t>
          </w:r>
          <w:r w:rsidR="00206896">
            <w:rPr>
              <w:rFonts w:ascii="Times New Roman" w:hAnsi="Times New Roman" w:cs="Times New Roman"/>
              <w:sz w:val="24"/>
              <w:szCs w:val="24"/>
            </w:rPr>
            <w:t xml:space="preserve"> </w:t>
          </w:r>
          <w:r w:rsidRPr="009D712F" w:rsidR="00206896">
            <w:rPr>
              <w:rFonts w:ascii="Times New Roman" w:hAnsi="Times New Roman" w:cs="Times New Roman"/>
              <w:sz w:val="24"/>
              <w:szCs w:val="24"/>
            </w:rPr>
            <w:t>and other quality checks</w:t>
          </w:r>
          <w:r w:rsidR="00206896">
            <w:rPr>
              <w:rFonts w:ascii="Times New Roman" w:hAnsi="Times New Roman" w:cs="Times New Roman"/>
              <w:sz w:val="24"/>
              <w:szCs w:val="24"/>
            </w:rPr>
            <w:t xml:space="preserve"> will be summarized</w:t>
          </w:r>
          <w:r w:rsidRPr="009D712F" w:rsidR="18671C1C">
            <w:rPr>
              <w:rFonts w:ascii="Times New Roman" w:hAnsi="Times New Roman" w:cs="Times New Roman"/>
              <w:sz w:val="24"/>
              <w:szCs w:val="24"/>
            </w:rPr>
            <w:t xml:space="preserve"> </w:t>
          </w:r>
          <w:r w:rsidRPr="009D712F" w:rsidR="00875CB7">
            <w:rPr>
              <w:rFonts w:ascii="Times New Roman" w:hAnsi="Times New Roman" w:cs="Times New Roman"/>
              <w:sz w:val="24"/>
              <w:szCs w:val="24"/>
            </w:rPr>
            <w:t>and analyze</w:t>
          </w:r>
          <w:r w:rsidR="00206896">
            <w:rPr>
              <w:rFonts w:ascii="Times New Roman" w:hAnsi="Times New Roman" w:cs="Times New Roman"/>
              <w:sz w:val="24"/>
              <w:szCs w:val="24"/>
            </w:rPr>
            <w:t>d</w:t>
          </w:r>
          <w:r w:rsidRPr="009D712F" w:rsidR="00875CB7">
            <w:rPr>
              <w:rFonts w:ascii="Times New Roman" w:hAnsi="Times New Roman" w:cs="Times New Roman"/>
              <w:sz w:val="24"/>
              <w:szCs w:val="24"/>
            </w:rPr>
            <w:t xml:space="preserve"> for </w:t>
          </w:r>
          <w:r w:rsidRPr="009D712F" w:rsidR="00AE71E2">
            <w:rPr>
              <w:rFonts w:ascii="Times New Roman" w:hAnsi="Times New Roman" w:cs="Times New Roman"/>
              <w:sz w:val="24"/>
              <w:szCs w:val="24"/>
            </w:rPr>
            <w:t xml:space="preserve">trends impacting </w:t>
          </w:r>
          <w:r w:rsidRPr="009D712F" w:rsidR="00456EC4">
            <w:rPr>
              <w:rFonts w:ascii="Times New Roman" w:hAnsi="Times New Roman" w:cs="Times New Roman"/>
              <w:sz w:val="24"/>
              <w:szCs w:val="24"/>
            </w:rPr>
            <w:t>data integrity</w:t>
          </w:r>
          <w:r w:rsidRPr="009D712F" w:rsidR="00875CB7">
            <w:rPr>
              <w:rFonts w:ascii="Times New Roman" w:hAnsi="Times New Roman" w:cs="Times New Roman"/>
              <w:sz w:val="24"/>
              <w:szCs w:val="24"/>
            </w:rPr>
            <w:t xml:space="preserve">. </w:t>
          </w:r>
          <w:r w:rsidR="00206896">
            <w:rPr>
              <w:rFonts w:ascii="Times New Roman" w:hAnsi="Times New Roman" w:cs="Times New Roman"/>
              <w:sz w:val="24"/>
              <w:szCs w:val="24"/>
            </w:rPr>
            <w:t>A</w:t>
          </w:r>
          <w:r w:rsidRPr="009D712F" w:rsidR="00875CB7">
            <w:rPr>
              <w:rFonts w:ascii="Times New Roman" w:hAnsi="Times New Roman" w:cs="Times New Roman"/>
              <w:sz w:val="24"/>
              <w:szCs w:val="24"/>
            </w:rPr>
            <w:t xml:space="preserve">reas where processes should be developed or </w:t>
          </w:r>
          <w:r w:rsidRPr="009D712F" w:rsidR="00D412DA">
            <w:rPr>
              <w:rFonts w:ascii="Times New Roman" w:hAnsi="Times New Roman" w:cs="Times New Roman"/>
              <w:sz w:val="24"/>
              <w:szCs w:val="24"/>
            </w:rPr>
            <w:t>enhan</w:t>
          </w:r>
          <w:r w:rsidRPr="009D712F" w:rsidR="7A356BD9">
            <w:rPr>
              <w:rFonts w:ascii="Times New Roman" w:hAnsi="Times New Roman" w:cs="Times New Roman"/>
              <w:sz w:val="24"/>
              <w:szCs w:val="24"/>
            </w:rPr>
            <w:t>c</w:t>
          </w:r>
          <w:r w:rsidRPr="009D712F" w:rsidR="00D412DA">
            <w:rPr>
              <w:rFonts w:ascii="Times New Roman" w:hAnsi="Times New Roman" w:cs="Times New Roman"/>
              <w:sz w:val="24"/>
              <w:szCs w:val="24"/>
            </w:rPr>
            <w:t xml:space="preserve">ed </w:t>
          </w:r>
          <w:r w:rsidRPr="009D712F" w:rsidR="00875CB7">
            <w:rPr>
              <w:rFonts w:ascii="Times New Roman" w:hAnsi="Times New Roman" w:cs="Times New Roman"/>
              <w:sz w:val="24"/>
              <w:szCs w:val="24"/>
            </w:rPr>
            <w:t>to increase quality</w:t>
          </w:r>
          <w:r w:rsidR="00206896">
            <w:rPr>
              <w:rFonts w:ascii="Times New Roman" w:hAnsi="Times New Roman" w:cs="Times New Roman"/>
              <w:sz w:val="24"/>
              <w:szCs w:val="24"/>
            </w:rPr>
            <w:t xml:space="preserve"> </w:t>
          </w:r>
          <w:r w:rsidR="00243269">
            <w:rPr>
              <w:rFonts w:ascii="Times New Roman" w:hAnsi="Times New Roman" w:cs="Times New Roman"/>
              <w:sz w:val="24"/>
              <w:szCs w:val="24"/>
            </w:rPr>
            <w:t xml:space="preserve">will be </w:t>
          </w:r>
          <w:r w:rsidR="00206896">
            <w:rPr>
              <w:rFonts w:ascii="Times New Roman" w:hAnsi="Times New Roman" w:cs="Times New Roman"/>
              <w:sz w:val="24"/>
              <w:szCs w:val="24"/>
            </w:rPr>
            <w:t>identified</w:t>
          </w:r>
          <w:r w:rsidRPr="009D712F" w:rsidR="00875CB7">
            <w:rPr>
              <w:rFonts w:ascii="Times New Roman" w:hAnsi="Times New Roman" w:cs="Times New Roman"/>
              <w:sz w:val="24"/>
              <w:szCs w:val="24"/>
            </w:rPr>
            <w:t>.</w:t>
          </w:r>
          <w:r w:rsidRPr="009D712F" w:rsidR="00DD7606">
            <w:rPr>
              <w:rFonts w:ascii="Times New Roman" w:hAnsi="Times New Roman" w:cs="Times New Roman"/>
              <w:sz w:val="24"/>
              <w:szCs w:val="24"/>
            </w:rPr>
            <w:t xml:space="preserve"> </w:t>
          </w:r>
          <w:r w:rsidRPr="009D712F" w:rsidR="000841E3">
            <w:rPr>
              <w:rFonts w:ascii="Times New Roman" w:hAnsi="Times New Roman" w:cs="Times New Roman"/>
              <w:sz w:val="24"/>
              <w:szCs w:val="24"/>
            </w:rPr>
            <w:t xml:space="preserve"> </w:t>
          </w:r>
        </w:p>
        <w:p w:rsidR="00C302FA" w:rsidP="009B50B3" w:rsidRDefault="00C302FA" w14:paraId="13369C28" w14:textId="77777777">
          <w:pPr>
            <w:pStyle w:val="ListParagraph"/>
            <w:spacing w:after="0"/>
            <w:rPr>
              <w:rFonts w:ascii="Times New Roman" w:hAnsi="Times New Roman" w:cs="Times New Roman"/>
              <w:sz w:val="24"/>
              <w:szCs w:val="24"/>
            </w:rPr>
          </w:pPr>
        </w:p>
        <w:p w:rsidRPr="009D712F" w:rsidR="00DD7606" w:rsidP="00DB604C" w:rsidRDefault="006706A3" w14:paraId="567954CB" w14:textId="38252317">
          <w:pPr>
            <w:pStyle w:val="ListParagraph"/>
            <w:numPr>
              <w:ilvl w:val="0"/>
              <w:numId w:val="21"/>
            </w:numPr>
            <w:spacing w:after="0"/>
            <w:rPr>
              <w:rFonts w:ascii="Times New Roman" w:hAnsi="Times New Roman" w:cs="Times New Roman"/>
              <w:sz w:val="24"/>
              <w:szCs w:val="24"/>
            </w:rPr>
          </w:pPr>
          <w:r w:rsidRPr="312D812E">
            <w:rPr>
              <w:rFonts w:ascii="Times New Roman" w:hAnsi="Times New Roman" w:cs="Times New Roman"/>
              <w:sz w:val="24"/>
              <w:szCs w:val="24"/>
            </w:rPr>
            <w:t xml:space="preserve">Staff meetings will be </w:t>
          </w:r>
          <w:r w:rsidRPr="312D812E" w:rsidR="00DD7606">
            <w:rPr>
              <w:rFonts w:ascii="Times New Roman" w:hAnsi="Times New Roman" w:cs="Times New Roman"/>
              <w:sz w:val="24"/>
              <w:szCs w:val="24"/>
            </w:rPr>
            <w:t xml:space="preserve">scheduled </w:t>
          </w:r>
          <w:r w:rsidRPr="312D812E">
            <w:rPr>
              <w:rFonts w:ascii="Times New Roman" w:hAnsi="Times New Roman" w:cs="Times New Roman"/>
              <w:sz w:val="24"/>
              <w:szCs w:val="24"/>
            </w:rPr>
            <w:t xml:space="preserve">to </w:t>
          </w:r>
          <w:r w:rsidRPr="312D812E" w:rsidR="00D412DA">
            <w:rPr>
              <w:rFonts w:ascii="Times New Roman" w:hAnsi="Times New Roman" w:cs="Times New Roman"/>
              <w:sz w:val="24"/>
              <w:szCs w:val="24"/>
            </w:rPr>
            <w:t>provide</w:t>
          </w:r>
          <w:r w:rsidRPr="312D812E" w:rsidR="00DD7606">
            <w:rPr>
              <w:rFonts w:ascii="Times New Roman" w:hAnsi="Times New Roman" w:cs="Times New Roman"/>
              <w:sz w:val="24"/>
              <w:szCs w:val="24"/>
            </w:rPr>
            <w:t xml:space="preserve"> opportunit</w:t>
          </w:r>
          <w:r w:rsidRPr="312D812E" w:rsidR="00AC0AB1">
            <w:rPr>
              <w:rFonts w:ascii="Times New Roman" w:hAnsi="Times New Roman" w:cs="Times New Roman"/>
              <w:sz w:val="24"/>
              <w:szCs w:val="24"/>
            </w:rPr>
            <w:t>ies</w:t>
          </w:r>
          <w:r w:rsidRPr="312D812E" w:rsidR="00DD7606">
            <w:rPr>
              <w:rFonts w:ascii="Times New Roman" w:hAnsi="Times New Roman" w:cs="Times New Roman"/>
              <w:sz w:val="24"/>
              <w:szCs w:val="24"/>
            </w:rPr>
            <w:t xml:space="preserve"> </w:t>
          </w:r>
          <w:r w:rsidRPr="312D812E" w:rsidR="00AC0AB1">
            <w:rPr>
              <w:rFonts w:ascii="Times New Roman" w:hAnsi="Times New Roman" w:cs="Times New Roman"/>
              <w:sz w:val="24"/>
              <w:szCs w:val="24"/>
            </w:rPr>
            <w:t xml:space="preserve">for </w:t>
          </w:r>
          <w:r w:rsidRPr="312D812E" w:rsidR="0008333E">
            <w:rPr>
              <w:rFonts w:ascii="Times New Roman" w:hAnsi="Times New Roman" w:cs="Times New Roman"/>
              <w:sz w:val="24"/>
              <w:szCs w:val="24"/>
            </w:rPr>
            <w:t xml:space="preserve">summary </w:t>
          </w:r>
          <w:r w:rsidRPr="312D812E" w:rsidR="0048386A">
            <w:rPr>
              <w:rFonts w:ascii="Times New Roman" w:hAnsi="Times New Roman" w:cs="Times New Roman"/>
              <w:sz w:val="24"/>
              <w:szCs w:val="24"/>
            </w:rPr>
            <w:t xml:space="preserve">report review and discussion of QM </w:t>
          </w:r>
          <w:r w:rsidRPr="312D812E" w:rsidR="00DD7606">
            <w:rPr>
              <w:rFonts w:ascii="Times New Roman" w:hAnsi="Times New Roman" w:cs="Times New Roman"/>
              <w:sz w:val="24"/>
              <w:szCs w:val="24"/>
            </w:rPr>
            <w:t>findings, corrective actions, staff training, and process improvement.</w:t>
          </w:r>
        </w:p>
        <w:p w:rsidRPr="009D712F" w:rsidR="00FF1EA0" w:rsidP="00BD5E51" w:rsidRDefault="00FF1EA0" w14:paraId="52BF389E" w14:textId="07B6CD2F">
          <w:pPr>
            <w:pStyle w:val="ListParagraph"/>
            <w:spacing w:after="0"/>
            <w:rPr>
              <w:rFonts w:ascii="Times New Roman" w:hAnsi="Times New Roman" w:cs="Times New Roman"/>
              <w:sz w:val="24"/>
              <w:szCs w:val="24"/>
            </w:rPr>
          </w:pPr>
        </w:p>
        <w:p w:rsidRPr="009D712F" w:rsidR="00D30030" w:rsidP="00885A66" w:rsidRDefault="00D30030" w14:paraId="269680D5" w14:textId="77777777">
          <w:pPr>
            <w:spacing w:after="0"/>
            <w:rPr>
              <w:rFonts w:ascii="Times New Roman" w:hAnsi="Times New Roman" w:cs="Times New Roman"/>
              <w:sz w:val="24"/>
              <w:szCs w:val="24"/>
            </w:rPr>
          </w:pPr>
        </w:p>
        <w:p w:rsidRPr="009D712F" w:rsidR="002C2F36" w:rsidP="00885A66" w:rsidRDefault="002C2F36" w14:paraId="11737E34" w14:textId="1546EFF0">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Responsibilities</w:t>
          </w:r>
        </w:p>
        <w:p w:rsidRPr="009D712F" w:rsidR="00885A66" w:rsidP="00885A66" w:rsidRDefault="00885A66" w14:paraId="7006F303" w14:textId="55A5B92B">
          <w:pPr>
            <w:pStyle w:val="ListParagraph"/>
            <w:spacing w:after="0"/>
            <w:ind w:left="0"/>
            <w:rPr>
              <w:rFonts w:ascii="Times New Roman" w:hAnsi="Times New Roman" w:cs="Times New Roman"/>
              <w:b/>
              <w:bCs/>
              <w:sz w:val="24"/>
              <w:szCs w:val="24"/>
            </w:rPr>
          </w:pPr>
        </w:p>
        <w:p w:rsidRPr="009D712F" w:rsidR="00AE3276" w:rsidP="00FB5859" w:rsidRDefault="00CC19AE" w14:paraId="60802837" w14:textId="130D6243">
          <w:pPr>
            <w:spacing w:after="120"/>
            <w:rPr>
              <w:rFonts w:ascii="Times New Roman" w:hAnsi="Times New Roman" w:cs="Times New Roman"/>
              <w:sz w:val="24"/>
              <w:szCs w:val="24"/>
            </w:rPr>
          </w:pPr>
          <w:r w:rsidRPr="009D712F">
            <w:rPr>
              <w:rFonts w:ascii="Times New Roman" w:hAnsi="Times New Roman" w:cs="Times New Roman"/>
              <w:sz w:val="24"/>
              <w:szCs w:val="24"/>
            </w:rPr>
            <w:t>Sites</w:t>
          </w:r>
          <w:r w:rsidRPr="009D712F" w:rsidR="004C6B3E">
            <w:rPr>
              <w:rFonts w:ascii="Times New Roman" w:hAnsi="Times New Roman" w:cs="Times New Roman"/>
              <w:sz w:val="24"/>
              <w:szCs w:val="24"/>
            </w:rPr>
            <w:t xml:space="preserve"> </w:t>
          </w:r>
          <w:r w:rsidRPr="009D712F">
            <w:rPr>
              <w:rFonts w:ascii="Times New Roman" w:hAnsi="Times New Roman" w:cs="Times New Roman"/>
              <w:sz w:val="24"/>
              <w:szCs w:val="24"/>
            </w:rPr>
            <w:t>are</w:t>
          </w:r>
          <w:r w:rsidRPr="009D712F" w:rsidR="004C6B3E">
            <w:rPr>
              <w:rFonts w:ascii="Times New Roman" w:hAnsi="Times New Roman" w:cs="Times New Roman"/>
              <w:sz w:val="24"/>
              <w:szCs w:val="24"/>
            </w:rPr>
            <w:t xml:space="preserve"> responsible for quality management. </w:t>
          </w:r>
          <w:r w:rsidRPr="009D712F" w:rsidR="00384EAF">
            <w:rPr>
              <w:rFonts w:ascii="Times New Roman" w:hAnsi="Times New Roman" w:cs="Times New Roman"/>
              <w:sz w:val="24"/>
              <w:szCs w:val="24"/>
            </w:rPr>
            <w:t>T</w:t>
          </w:r>
          <w:r w:rsidRPr="009D712F" w:rsidR="00635D31">
            <w:rPr>
              <w:rFonts w:ascii="Times New Roman" w:hAnsi="Times New Roman" w:cs="Times New Roman"/>
              <w:sz w:val="24"/>
              <w:szCs w:val="24"/>
            </w:rPr>
            <w:t>he P</w:t>
          </w:r>
          <w:r w:rsidRPr="009D712F">
            <w:rPr>
              <w:rFonts w:ascii="Times New Roman" w:hAnsi="Times New Roman" w:cs="Times New Roman"/>
              <w:sz w:val="24"/>
              <w:szCs w:val="24"/>
            </w:rPr>
            <w:t xml:space="preserve">rincipal </w:t>
          </w:r>
          <w:r w:rsidRPr="009D712F" w:rsidR="00635D31">
            <w:rPr>
              <w:rFonts w:ascii="Times New Roman" w:hAnsi="Times New Roman" w:cs="Times New Roman"/>
              <w:sz w:val="24"/>
              <w:szCs w:val="24"/>
            </w:rPr>
            <w:t>I</w:t>
          </w:r>
          <w:r w:rsidRPr="009D712F">
            <w:rPr>
              <w:rFonts w:ascii="Times New Roman" w:hAnsi="Times New Roman" w:cs="Times New Roman"/>
              <w:sz w:val="24"/>
              <w:szCs w:val="24"/>
            </w:rPr>
            <w:t>nvestigator</w:t>
          </w:r>
          <w:r w:rsidRPr="009D712F" w:rsidR="000F4334">
            <w:rPr>
              <w:rFonts w:ascii="Times New Roman" w:hAnsi="Times New Roman" w:cs="Times New Roman"/>
              <w:sz w:val="24"/>
              <w:szCs w:val="24"/>
            </w:rPr>
            <w:t xml:space="preserve"> (PI)</w:t>
          </w:r>
          <w:r w:rsidRPr="009D712F" w:rsidR="00AD0230">
            <w:rPr>
              <w:rFonts w:ascii="Times New Roman" w:hAnsi="Times New Roman" w:cs="Times New Roman"/>
              <w:sz w:val="24"/>
              <w:szCs w:val="24"/>
            </w:rPr>
            <w:t xml:space="preserve"> </w:t>
          </w:r>
          <w:r w:rsidRPr="009D712F" w:rsidR="004A432D">
            <w:rPr>
              <w:rFonts w:ascii="Times New Roman" w:hAnsi="Times New Roman" w:cs="Times New Roman"/>
              <w:sz w:val="24"/>
              <w:szCs w:val="24"/>
            </w:rPr>
            <w:t xml:space="preserve">is responsible for maintaining quality oversight. </w:t>
          </w:r>
          <w:r w:rsidRPr="009D712F" w:rsidR="00E66B2C">
            <w:rPr>
              <w:rFonts w:ascii="Times New Roman" w:hAnsi="Times New Roman" w:cs="Times New Roman"/>
              <w:sz w:val="24"/>
              <w:szCs w:val="24"/>
            </w:rPr>
            <w:t>S</w:t>
          </w:r>
          <w:r w:rsidRPr="009D712F" w:rsidR="00635D31">
            <w:rPr>
              <w:rFonts w:ascii="Times New Roman" w:hAnsi="Times New Roman" w:cs="Times New Roman"/>
              <w:sz w:val="24"/>
              <w:szCs w:val="24"/>
            </w:rPr>
            <w:t>ite staff</w:t>
          </w:r>
          <w:r w:rsidRPr="009D712F" w:rsidR="00F1031E">
            <w:rPr>
              <w:rFonts w:ascii="Times New Roman" w:hAnsi="Times New Roman" w:cs="Times New Roman"/>
              <w:sz w:val="24"/>
              <w:szCs w:val="24"/>
            </w:rPr>
            <w:t xml:space="preserve"> </w:t>
          </w:r>
          <w:r w:rsidRPr="009D712F" w:rsidR="00635D31">
            <w:rPr>
              <w:rFonts w:ascii="Times New Roman" w:hAnsi="Times New Roman" w:cs="Times New Roman"/>
              <w:sz w:val="24"/>
              <w:szCs w:val="24"/>
            </w:rPr>
            <w:t xml:space="preserve">are required to perform </w:t>
          </w:r>
          <w:r w:rsidRPr="009D712F" w:rsidR="00E66B2C">
            <w:rPr>
              <w:rFonts w:ascii="Times New Roman" w:hAnsi="Times New Roman" w:cs="Times New Roman"/>
              <w:sz w:val="24"/>
              <w:szCs w:val="24"/>
            </w:rPr>
            <w:t xml:space="preserve">and document </w:t>
          </w:r>
          <w:r w:rsidRPr="009D712F" w:rsidR="00635D31">
            <w:rPr>
              <w:rFonts w:ascii="Times New Roman" w:hAnsi="Times New Roman" w:cs="Times New Roman"/>
              <w:sz w:val="24"/>
              <w:szCs w:val="24"/>
            </w:rPr>
            <w:t>QC checks and QA reviews to ensure detection of errors, implementation of corrective</w:t>
          </w:r>
          <w:r w:rsidRPr="009D712F" w:rsidR="00973E24">
            <w:rPr>
              <w:rFonts w:ascii="Times New Roman" w:hAnsi="Times New Roman" w:cs="Times New Roman"/>
              <w:sz w:val="24"/>
              <w:szCs w:val="24"/>
            </w:rPr>
            <w:t xml:space="preserve"> and/ or </w:t>
          </w:r>
          <w:r w:rsidRPr="009D712F" w:rsidR="00635D31">
            <w:rPr>
              <w:rFonts w:ascii="Times New Roman" w:hAnsi="Times New Roman" w:cs="Times New Roman"/>
              <w:sz w:val="24"/>
              <w:szCs w:val="24"/>
            </w:rPr>
            <w:t>preventive actions,</w:t>
          </w:r>
          <w:r w:rsidRPr="009D712F" w:rsidR="00453A7E">
            <w:rPr>
              <w:rFonts w:ascii="Times New Roman" w:hAnsi="Times New Roman" w:cs="Times New Roman"/>
              <w:sz w:val="24"/>
              <w:szCs w:val="24"/>
            </w:rPr>
            <w:t xml:space="preserve"> </w:t>
          </w:r>
          <w:r w:rsidRPr="009D712F" w:rsidR="00635D31">
            <w:rPr>
              <w:rFonts w:ascii="Times New Roman" w:hAnsi="Times New Roman" w:cs="Times New Roman"/>
              <w:sz w:val="24"/>
              <w:szCs w:val="24"/>
            </w:rPr>
            <w:t>reporting of deviations</w:t>
          </w:r>
          <w:r w:rsidRPr="009D712F" w:rsidR="00384EAF">
            <w:rPr>
              <w:rFonts w:ascii="Times New Roman" w:hAnsi="Times New Roman" w:cs="Times New Roman"/>
              <w:sz w:val="24"/>
              <w:szCs w:val="24"/>
            </w:rPr>
            <w:t xml:space="preserve"> </w:t>
          </w:r>
          <w:r w:rsidRPr="009D712F" w:rsidR="00635D31">
            <w:rPr>
              <w:rFonts w:ascii="Times New Roman" w:hAnsi="Times New Roman" w:cs="Times New Roman"/>
              <w:sz w:val="24"/>
              <w:szCs w:val="24"/>
            </w:rPr>
            <w:t xml:space="preserve">and notification of </w:t>
          </w:r>
          <w:r w:rsidRPr="009D712F" w:rsidR="009A7DA1">
            <w:rPr>
              <w:rFonts w:ascii="Times New Roman" w:hAnsi="Times New Roman" w:cs="Times New Roman"/>
              <w:sz w:val="24"/>
              <w:szCs w:val="24"/>
            </w:rPr>
            <w:t>appropriate</w:t>
          </w:r>
          <w:r w:rsidRPr="009D712F" w:rsidR="00635D31">
            <w:rPr>
              <w:rFonts w:ascii="Times New Roman" w:hAnsi="Times New Roman" w:cs="Times New Roman"/>
              <w:sz w:val="24"/>
              <w:szCs w:val="24"/>
            </w:rPr>
            <w:t xml:space="preserve"> parties</w:t>
          </w:r>
          <w:r w:rsidRPr="009D712F" w:rsidR="00E0762A">
            <w:rPr>
              <w:rFonts w:ascii="Times New Roman" w:hAnsi="Times New Roman" w:cs="Times New Roman"/>
              <w:sz w:val="24"/>
              <w:szCs w:val="24"/>
            </w:rPr>
            <w:t xml:space="preserve"> </w:t>
          </w:r>
          <w:r w:rsidRPr="009D712F" w:rsidR="00D5059C">
            <w:rPr>
              <w:rFonts w:ascii="Times New Roman" w:hAnsi="Times New Roman" w:cs="Times New Roman"/>
              <w:sz w:val="24"/>
              <w:szCs w:val="24"/>
            </w:rPr>
            <w:t>in a timely</w:t>
          </w:r>
          <w:r w:rsidRPr="009D712F" w:rsidR="00456EC4">
            <w:rPr>
              <w:rFonts w:ascii="Times New Roman" w:hAnsi="Times New Roman" w:cs="Times New Roman"/>
              <w:sz w:val="24"/>
              <w:szCs w:val="24"/>
            </w:rPr>
            <w:t xml:space="preserve"> </w:t>
          </w:r>
          <w:r w:rsidRPr="009D712F" w:rsidR="00D5059C">
            <w:rPr>
              <w:rFonts w:ascii="Times New Roman" w:hAnsi="Times New Roman" w:cs="Times New Roman"/>
              <w:sz w:val="24"/>
              <w:szCs w:val="24"/>
            </w:rPr>
            <w:t>fashion</w:t>
          </w:r>
          <w:r w:rsidRPr="009D712F" w:rsidR="00AD0230">
            <w:rPr>
              <w:rFonts w:ascii="Times New Roman" w:hAnsi="Times New Roman" w:cs="Times New Roman"/>
              <w:sz w:val="24"/>
              <w:szCs w:val="24"/>
            </w:rPr>
            <w:t xml:space="preserve"> </w:t>
          </w:r>
          <w:r w:rsidRPr="009D712F" w:rsidR="00E0762A">
            <w:rPr>
              <w:rFonts w:ascii="Times New Roman" w:hAnsi="Times New Roman" w:cs="Times New Roman"/>
              <w:sz w:val="24"/>
              <w:szCs w:val="24"/>
            </w:rPr>
            <w:t>(e.g. IRB</w:t>
          </w:r>
          <w:r w:rsidR="00650DFE">
            <w:rPr>
              <w:rFonts w:ascii="Times New Roman" w:hAnsi="Times New Roman" w:cs="Times New Roman"/>
              <w:sz w:val="24"/>
              <w:szCs w:val="24"/>
            </w:rPr>
            <w:t>/Ethics Committee (EC)</w:t>
          </w:r>
          <w:r w:rsidRPr="009D712F" w:rsidR="00E0762A">
            <w:rPr>
              <w:rFonts w:ascii="Times New Roman" w:hAnsi="Times New Roman" w:cs="Times New Roman"/>
              <w:sz w:val="24"/>
              <w:szCs w:val="24"/>
            </w:rPr>
            <w:t xml:space="preserve"> – as appropriate)</w:t>
          </w:r>
          <w:r w:rsidRPr="009D712F" w:rsidR="00635D31">
            <w:rPr>
              <w:rFonts w:ascii="Times New Roman" w:hAnsi="Times New Roman" w:cs="Times New Roman"/>
              <w:sz w:val="24"/>
              <w:szCs w:val="24"/>
            </w:rPr>
            <w:t xml:space="preserve">.  </w:t>
          </w:r>
        </w:p>
        <w:p w:rsidR="003D0509" w:rsidP="00353771" w:rsidRDefault="003D0509" w14:paraId="606D452E" w14:textId="77777777">
          <w:pPr>
            <w:pStyle w:val="ListParagraph"/>
            <w:numPr>
              <w:ilvl w:val="0"/>
              <w:numId w:val="2"/>
            </w:numPr>
            <w:spacing w:after="0"/>
            <w:ind w:left="1170" w:hanging="450"/>
            <w:rPr>
              <w:rFonts w:ascii="Times New Roman" w:hAnsi="Times New Roman" w:cs="Times New Roman"/>
              <w:sz w:val="24"/>
              <w:szCs w:val="24"/>
            </w:rPr>
          </w:pPr>
          <w:r w:rsidRPr="003D0509">
            <w:rPr>
              <w:rFonts w:ascii="Times New Roman" w:hAnsi="Times New Roman" w:cs="Times New Roman"/>
              <w:sz w:val="24"/>
              <w:szCs w:val="24"/>
            </w:rPr>
            <w:t>QC checks should be completed promptly with some checks prioritized (e.g., consent reviews may need to be conducted more quickly than sample QC checks)</w:t>
          </w:r>
        </w:p>
        <w:p w:rsidRPr="009D712F" w:rsidR="00A767C2" w:rsidP="00A767C2" w:rsidRDefault="00A767C2" w14:paraId="476D6496" w14:textId="30428F4A">
          <w:pPr>
            <w:pStyle w:val="ListParagraph"/>
            <w:numPr>
              <w:ilvl w:val="0"/>
              <w:numId w:val="2"/>
            </w:numPr>
            <w:spacing w:after="0"/>
            <w:ind w:left="1170" w:hanging="450"/>
            <w:rPr>
              <w:rFonts w:ascii="Times New Roman" w:hAnsi="Times New Roman" w:cs="Times New Roman"/>
              <w:sz w:val="24"/>
              <w:szCs w:val="24"/>
            </w:rPr>
          </w:pPr>
          <w:r w:rsidRPr="00501D6F">
            <w:rPr>
              <w:rFonts w:ascii="Times New Roman" w:hAnsi="Times New Roman" w:cs="Times New Roman"/>
              <w:b/>
              <w:bCs/>
              <w:sz w:val="24"/>
              <w:szCs w:val="24"/>
            </w:rPr>
            <w:t>Staff performing QA reviews should be</w:t>
          </w:r>
          <w:r w:rsidRPr="00501D6F" w:rsidR="009D7764">
            <w:rPr>
              <w:rFonts w:ascii="Times New Roman" w:hAnsi="Times New Roman" w:cs="Times New Roman"/>
              <w:b/>
              <w:bCs/>
              <w:sz w:val="24"/>
              <w:szCs w:val="24"/>
            </w:rPr>
            <w:t xml:space="preserve"> independent</w:t>
          </w:r>
          <w:r w:rsidRPr="00501D6F" w:rsidR="00C345EE">
            <w:rPr>
              <w:rFonts w:ascii="Times New Roman" w:hAnsi="Times New Roman" w:cs="Times New Roman"/>
              <w:b/>
              <w:bCs/>
              <w:sz w:val="24"/>
              <w:szCs w:val="24"/>
            </w:rPr>
            <w:t xml:space="preserve"> from QC</w:t>
          </w:r>
          <w:r w:rsidRPr="00501D6F" w:rsidR="0054446F">
            <w:rPr>
              <w:rFonts w:ascii="Times New Roman" w:hAnsi="Times New Roman" w:cs="Times New Roman"/>
              <w:b/>
              <w:bCs/>
              <w:sz w:val="24"/>
              <w:szCs w:val="24"/>
            </w:rPr>
            <w:t>.</w:t>
          </w:r>
          <w:r w:rsidR="0054446F">
            <w:rPr>
              <w:rFonts w:ascii="Times New Roman" w:hAnsi="Times New Roman" w:cs="Times New Roman"/>
              <w:sz w:val="24"/>
              <w:szCs w:val="24"/>
            </w:rPr>
            <w:t xml:space="preserve">  Staff should be</w:t>
          </w:r>
          <w:r w:rsidRPr="2FCE6F94">
            <w:rPr>
              <w:rFonts w:ascii="Times New Roman" w:hAnsi="Times New Roman" w:cs="Times New Roman"/>
              <w:sz w:val="24"/>
              <w:szCs w:val="24"/>
            </w:rPr>
            <w:t xml:space="preserve"> familiar with the IRB</w:t>
          </w:r>
          <w:r w:rsidRPr="2FCE6F94" w:rsidR="00650DFE">
            <w:rPr>
              <w:rFonts w:ascii="Times New Roman" w:hAnsi="Times New Roman" w:cs="Times New Roman"/>
              <w:sz w:val="24"/>
              <w:szCs w:val="24"/>
            </w:rPr>
            <w:t xml:space="preserve">/EC </w:t>
          </w:r>
          <w:r w:rsidRPr="2FCE6F94">
            <w:rPr>
              <w:rFonts w:ascii="Times New Roman" w:hAnsi="Times New Roman" w:cs="Times New Roman"/>
              <w:sz w:val="24"/>
              <w:szCs w:val="24"/>
            </w:rPr>
            <w:t>of record reporting</w:t>
          </w:r>
          <w:r w:rsidRPr="2FCE6F94" w:rsidR="4BF26F65">
            <w:rPr>
              <w:rFonts w:ascii="Times New Roman" w:hAnsi="Times New Roman" w:cs="Times New Roman"/>
              <w:sz w:val="24"/>
              <w:szCs w:val="24"/>
            </w:rPr>
            <w:t xml:space="preserve"> </w:t>
          </w:r>
          <w:r w:rsidRPr="2FCE6F94">
            <w:rPr>
              <w:rFonts w:ascii="Times New Roman" w:hAnsi="Times New Roman" w:cs="Times New Roman"/>
              <w:sz w:val="24"/>
              <w:szCs w:val="24"/>
            </w:rPr>
            <w:t>guidelines to ens</w:t>
          </w:r>
          <w:r w:rsidRPr="2FCE6F94" w:rsidR="000931BE">
            <w:rPr>
              <w:rFonts w:ascii="Times New Roman" w:hAnsi="Times New Roman" w:cs="Times New Roman"/>
              <w:sz w:val="24"/>
              <w:szCs w:val="24"/>
            </w:rPr>
            <w:t xml:space="preserve">ure </w:t>
          </w:r>
          <w:r w:rsidRPr="2FCE6F94" w:rsidR="00FF5E01">
            <w:rPr>
              <w:rFonts w:ascii="Times New Roman" w:hAnsi="Times New Roman" w:cs="Times New Roman"/>
              <w:sz w:val="24"/>
              <w:szCs w:val="24"/>
            </w:rPr>
            <w:t xml:space="preserve">the IRB/EC is notified of </w:t>
          </w:r>
          <w:r w:rsidRPr="2FCE6F94" w:rsidR="000931BE">
            <w:rPr>
              <w:rFonts w:ascii="Times New Roman" w:hAnsi="Times New Roman" w:cs="Times New Roman"/>
              <w:sz w:val="24"/>
              <w:szCs w:val="24"/>
            </w:rPr>
            <w:t xml:space="preserve">any reportable items </w:t>
          </w:r>
          <w:r w:rsidRPr="2FCE6F94" w:rsidR="00FF5E01">
            <w:rPr>
              <w:rFonts w:ascii="Times New Roman" w:hAnsi="Times New Roman" w:cs="Times New Roman"/>
              <w:sz w:val="24"/>
              <w:szCs w:val="24"/>
            </w:rPr>
            <w:t>appropriately</w:t>
          </w:r>
          <w:r w:rsidRPr="2FCE6F94">
            <w:rPr>
              <w:rFonts w:ascii="Times New Roman" w:hAnsi="Times New Roman" w:cs="Times New Roman"/>
              <w:sz w:val="24"/>
              <w:szCs w:val="24"/>
            </w:rPr>
            <w:t xml:space="preserve">. </w:t>
          </w:r>
        </w:p>
        <w:p w:rsidRPr="009D712F" w:rsidR="00A767C2" w:rsidP="00353771" w:rsidRDefault="0074585E" w14:paraId="7F9F26F0" w14:textId="3785637E">
          <w:pPr>
            <w:pStyle w:val="ListParagraph"/>
            <w:numPr>
              <w:ilvl w:val="0"/>
              <w:numId w:val="2"/>
            </w:numPr>
            <w:spacing w:after="0"/>
            <w:ind w:left="1170" w:hanging="450"/>
            <w:rPr>
              <w:rFonts w:ascii="Times New Roman" w:hAnsi="Times New Roman" w:cs="Times New Roman"/>
              <w:sz w:val="24"/>
              <w:szCs w:val="24"/>
            </w:rPr>
          </w:pPr>
          <w:r w:rsidRPr="312D812E">
            <w:rPr>
              <w:rFonts w:ascii="Times New Roman" w:hAnsi="Times New Roman" w:cs="Times New Roman"/>
              <w:sz w:val="24"/>
              <w:szCs w:val="24"/>
            </w:rPr>
            <w:t xml:space="preserve">Documentation of the QA reviews </w:t>
          </w:r>
          <w:r w:rsidRPr="312D812E" w:rsidR="000F1525">
            <w:rPr>
              <w:rFonts w:ascii="Times New Roman" w:hAnsi="Times New Roman" w:cs="Times New Roman"/>
              <w:sz w:val="24"/>
              <w:szCs w:val="24"/>
            </w:rPr>
            <w:t>will</w:t>
          </w:r>
          <w:r w:rsidRPr="312D812E">
            <w:rPr>
              <w:rFonts w:ascii="Times New Roman" w:hAnsi="Times New Roman" w:cs="Times New Roman"/>
              <w:sz w:val="24"/>
              <w:szCs w:val="24"/>
            </w:rPr>
            <w:t xml:space="preserve"> be available for review upon request</w:t>
          </w:r>
          <w:r w:rsidRPr="312D812E" w:rsidR="000F1525">
            <w:rPr>
              <w:rFonts w:ascii="Times New Roman" w:hAnsi="Times New Roman" w:cs="Times New Roman"/>
              <w:sz w:val="24"/>
              <w:szCs w:val="24"/>
            </w:rPr>
            <w:t xml:space="preserve"> by</w:t>
          </w:r>
          <w:r w:rsidRPr="312D812E" w:rsidR="00E5694A">
            <w:rPr>
              <w:rFonts w:ascii="Times New Roman" w:hAnsi="Times New Roman" w:cs="Times New Roman"/>
              <w:sz w:val="24"/>
              <w:szCs w:val="24"/>
            </w:rPr>
            <w:t xml:space="preserve"> DMID or designee</w:t>
          </w:r>
          <w:r w:rsidRPr="312D812E" w:rsidR="000F1525">
            <w:rPr>
              <w:rFonts w:ascii="Times New Roman" w:hAnsi="Times New Roman" w:cs="Times New Roman"/>
              <w:sz w:val="24"/>
              <w:szCs w:val="24"/>
            </w:rPr>
            <w:t>.</w:t>
          </w:r>
        </w:p>
        <w:p w:rsidRPr="009D712F" w:rsidR="007B4E70" w:rsidP="008D2256" w:rsidRDefault="007B4E70" w14:paraId="4B912791" w14:textId="77777777">
          <w:pPr>
            <w:tabs>
              <w:tab w:val="left" w:pos="990"/>
            </w:tabs>
            <w:ind w:left="0"/>
            <w:rPr>
              <w:rFonts w:ascii="Times New Roman" w:hAnsi="Times New Roman" w:cs="Times New Roman"/>
              <w:sz w:val="24"/>
              <w:szCs w:val="24"/>
            </w:rPr>
          </w:pPr>
        </w:p>
        <w:p w:rsidRPr="009D712F" w:rsidR="002818A9" w:rsidRDefault="002818A9" w14:paraId="20CBC76F" w14:textId="4CF0B217">
          <w:pPr>
            <w:pStyle w:val="ListParagraph"/>
            <w:numPr>
              <w:ilvl w:val="0"/>
              <w:numId w:val="19"/>
            </w:numPr>
            <w:spacing w:after="0"/>
            <w:ind w:left="0" w:firstLine="0"/>
            <w:rPr>
              <w:rFonts w:ascii="Times New Roman" w:hAnsi="Times New Roman" w:cs="Times New Roman"/>
              <w:b/>
              <w:sz w:val="24"/>
              <w:szCs w:val="24"/>
            </w:rPr>
          </w:pPr>
          <w:r w:rsidRPr="009D712F">
            <w:rPr>
              <w:rFonts w:ascii="Times New Roman" w:hAnsi="Times New Roman" w:cs="Times New Roman"/>
              <w:b/>
              <w:sz w:val="24"/>
              <w:szCs w:val="24"/>
            </w:rPr>
            <w:t xml:space="preserve">QA Review Frequency  </w:t>
          </w:r>
        </w:p>
        <w:p w:rsidRPr="009D712F" w:rsidR="003D4C61" w:rsidP="008D2256" w:rsidRDefault="003D4C61" w14:paraId="51B70104" w14:textId="77777777">
          <w:pPr>
            <w:pStyle w:val="ListParagraph"/>
            <w:spacing w:after="0"/>
            <w:ind w:left="0"/>
            <w:rPr>
              <w:rFonts w:ascii="Times New Roman" w:hAnsi="Times New Roman" w:cs="Times New Roman"/>
              <w:b/>
              <w:bCs/>
              <w:sz w:val="24"/>
              <w:szCs w:val="24"/>
            </w:rPr>
          </w:pPr>
        </w:p>
        <w:p w:rsidRPr="009D712F" w:rsidR="0015485E" w:rsidP="0015485E" w:rsidRDefault="006369B9" w14:paraId="2F860633" w14:textId="09D5B22C">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 xml:space="preserve">Initiate the first </w:t>
          </w:r>
          <w:r w:rsidRPr="009D712F" w:rsidR="00A82483">
            <w:rPr>
              <w:rFonts w:ascii="Times New Roman" w:hAnsi="Times New Roman" w:cs="Times New Roman"/>
              <w:sz w:val="24"/>
              <w:szCs w:val="24"/>
            </w:rPr>
            <w:t xml:space="preserve">QA Review </w:t>
          </w:r>
          <w:r w:rsidRPr="009D712F" w:rsidR="00D569CB">
            <w:rPr>
              <w:rFonts w:ascii="Times New Roman" w:hAnsi="Times New Roman" w:cs="Times New Roman"/>
              <w:sz w:val="24"/>
              <w:szCs w:val="24"/>
            </w:rPr>
            <w:t xml:space="preserve">within </w:t>
          </w:r>
          <w:r w:rsidRPr="00323754" w:rsidR="00135222">
            <w:rPr>
              <w:rFonts w:ascii="Times New Roman" w:hAnsi="Times New Roman" w:cs="Times New Roman"/>
              <w:b/>
              <w:bCs/>
              <w:sz w:val="24"/>
              <w:szCs w:val="24"/>
            </w:rPr>
            <w:t>[</w:t>
          </w:r>
          <w:r w:rsidRPr="00323754" w:rsidR="00D569CB">
            <w:rPr>
              <w:rFonts w:ascii="Times New Roman" w:hAnsi="Times New Roman" w:cs="Times New Roman"/>
              <w:b/>
              <w:bCs/>
              <w:i/>
              <w:iCs/>
              <w:sz w:val="24"/>
              <w:szCs w:val="24"/>
            </w:rPr>
            <w:t>72 hours</w:t>
          </w:r>
          <w:r w:rsidRPr="00323754" w:rsidR="004D1935">
            <w:rPr>
              <w:rFonts w:ascii="Times New Roman" w:hAnsi="Times New Roman" w:cs="Times New Roman"/>
              <w:b/>
              <w:bCs/>
              <w:sz w:val="24"/>
              <w:szCs w:val="24"/>
            </w:rPr>
            <w:t>]</w:t>
          </w:r>
          <w:r w:rsidRPr="009B50B3" w:rsidR="00D569CB">
            <w:rPr>
              <w:rFonts w:ascii="Times New Roman" w:hAnsi="Times New Roman" w:cs="Times New Roman"/>
              <w:i/>
              <w:iCs/>
              <w:sz w:val="24"/>
              <w:szCs w:val="24"/>
            </w:rPr>
            <w:t xml:space="preserve"> </w:t>
          </w:r>
          <w:r w:rsidRPr="004D1935" w:rsidR="00D569CB">
            <w:rPr>
              <w:rFonts w:ascii="Times New Roman" w:hAnsi="Times New Roman" w:cs="Times New Roman"/>
              <w:sz w:val="24"/>
              <w:szCs w:val="24"/>
            </w:rPr>
            <w:t xml:space="preserve">of </w:t>
          </w:r>
          <w:r w:rsidRPr="004D1935" w:rsidR="00330FB9">
            <w:rPr>
              <w:rFonts w:ascii="Times New Roman" w:hAnsi="Times New Roman" w:cs="Times New Roman"/>
              <w:sz w:val="24"/>
              <w:szCs w:val="24"/>
            </w:rPr>
            <w:t xml:space="preserve">enrollment </w:t>
          </w:r>
          <w:r w:rsidR="005F6659">
            <w:rPr>
              <w:rFonts w:ascii="Times New Roman" w:hAnsi="Times New Roman" w:cs="Times New Roman"/>
              <w:sz w:val="24"/>
              <w:szCs w:val="24"/>
            </w:rPr>
            <w:t>[</w:t>
          </w:r>
          <w:r w:rsidRPr="005F6659" w:rsidR="00330FB9">
            <w:rPr>
              <w:rFonts w:ascii="Times New Roman" w:hAnsi="Times New Roman" w:cs="Times New Roman"/>
              <w:b/>
              <w:bCs/>
              <w:i/>
              <w:iCs/>
              <w:sz w:val="24"/>
              <w:szCs w:val="24"/>
            </w:rPr>
            <w:t xml:space="preserve">of </w:t>
          </w:r>
          <w:r w:rsidRPr="00323754" w:rsidR="00C85A44">
            <w:rPr>
              <w:rFonts w:ascii="Times New Roman" w:hAnsi="Times New Roman" w:cs="Times New Roman"/>
              <w:b/>
              <w:bCs/>
              <w:i/>
              <w:iCs/>
              <w:sz w:val="24"/>
              <w:szCs w:val="24"/>
            </w:rPr>
            <w:t xml:space="preserve">the </w:t>
          </w:r>
          <w:r w:rsidRPr="00323754" w:rsidR="00391C8F">
            <w:rPr>
              <w:rFonts w:ascii="Times New Roman" w:hAnsi="Times New Roman" w:cs="Times New Roman"/>
              <w:b/>
              <w:bCs/>
              <w:i/>
              <w:iCs/>
              <w:sz w:val="24"/>
              <w:szCs w:val="24"/>
            </w:rPr>
            <w:t>3</w:t>
          </w:r>
          <w:r w:rsidRPr="00323754" w:rsidR="00391C8F">
            <w:rPr>
              <w:rFonts w:ascii="Times New Roman" w:hAnsi="Times New Roman" w:cs="Times New Roman"/>
              <w:b/>
              <w:bCs/>
              <w:i/>
              <w:iCs/>
              <w:sz w:val="24"/>
              <w:szCs w:val="24"/>
              <w:vertAlign w:val="superscript"/>
            </w:rPr>
            <w:t>rd</w:t>
          </w:r>
          <w:r w:rsidRPr="00323754" w:rsidR="00C85A44">
            <w:rPr>
              <w:rFonts w:ascii="Times New Roman" w:hAnsi="Times New Roman" w:cs="Times New Roman"/>
              <w:b/>
              <w:bCs/>
              <w:i/>
              <w:iCs/>
              <w:sz w:val="24"/>
              <w:szCs w:val="24"/>
            </w:rPr>
            <w:t xml:space="preserve"> </w:t>
          </w:r>
          <w:r w:rsidRPr="00323754" w:rsidR="008845ED">
            <w:rPr>
              <w:rFonts w:ascii="Times New Roman" w:hAnsi="Times New Roman" w:cs="Times New Roman"/>
              <w:b/>
              <w:bCs/>
              <w:i/>
              <w:iCs/>
              <w:sz w:val="24"/>
              <w:szCs w:val="24"/>
            </w:rPr>
            <w:t>participant at</w:t>
          </w:r>
          <w:r w:rsidRPr="00323754" w:rsidR="00C85A44">
            <w:rPr>
              <w:rFonts w:ascii="Times New Roman" w:hAnsi="Times New Roman" w:cs="Times New Roman"/>
              <w:b/>
              <w:bCs/>
              <w:i/>
              <w:iCs/>
              <w:sz w:val="24"/>
              <w:szCs w:val="24"/>
            </w:rPr>
            <w:t xml:space="preserve"> the site</w:t>
          </w:r>
          <w:r w:rsidRPr="00323754" w:rsidR="000C5BE9">
            <w:rPr>
              <w:rFonts w:ascii="Times New Roman" w:hAnsi="Times New Roman" w:cs="Times New Roman"/>
              <w:b/>
              <w:bCs/>
              <w:sz w:val="24"/>
              <w:szCs w:val="24"/>
            </w:rPr>
            <w:t>]</w:t>
          </w:r>
          <w:r w:rsidRPr="009D712F" w:rsidR="00C85A44">
            <w:rPr>
              <w:rFonts w:ascii="Times New Roman" w:hAnsi="Times New Roman" w:cs="Times New Roman"/>
              <w:sz w:val="24"/>
              <w:szCs w:val="24"/>
            </w:rPr>
            <w:t>.</w:t>
          </w:r>
          <w:r w:rsidRPr="009D712F" w:rsidR="009D71E7">
            <w:rPr>
              <w:rFonts w:ascii="Times New Roman" w:hAnsi="Times New Roman" w:cs="Times New Roman"/>
              <w:sz w:val="24"/>
              <w:szCs w:val="24"/>
            </w:rPr>
            <w:t xml:space="preserve"> </w:t>
          </w:r>
        </w:p>
        <w:p w:rsidRPr="009D712F" w:rsidR="00C85A44" w:rsidP="0015485E" w:rsidRDefault="006369B9" w14:paraId="6C1C054A" w14:textId="7F70B990">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Conduct a</w:t>
          </w:r>
          <w:r w:rsidRPr="009D712F" w:rsidR="00402D71">
            <w:rPr>
              <w:rFonts w:ascii="Times New Roman" w:hAnsi="Times New Roman" w:cs="Times New Roman"/>
              <w:sz w:val="24"/>
              <w:szCs w:val="24"/>
            </w:rPr>
            <w:t xml:space="preserve"> QA </w:t>
          </w:r>
          <w:r w:rsidRPr="009D712F" w:rsidR="00125CD1">
            <w:rPr>
              <w:rFonts w:ascii="Times New Roman" w:hAnsi="Times New Roman" w:cs="Times New Roman"/>
              <w:sz w:val="24"/>
              <w:szCs w:val="24"/>
            </w:rPr>
            <w:t>Chart R</w:t>
          </w:r>
          <w:r w:rsidRPr="009D712F" w:rsidR="00402D71">
            <w:rPr>
              <w:rFonts w:ascii="Times New Roman" w:hAnsi="Times New Roman" w:cs="Times New Roman"/>
              <w:sz w:val="24"/>
              <w:szCs w:val="24"/>
            </w:rPr>
            <w:t>eview of</w:t>
          </w:r>
          <w:r w:rsidRPr="009D712F" w:rsidR="00C85A44">
            <w:rPr>
              <w:rFonts w:ascii="Times New Roman" w:hAnsi="Times New Roman" w:cs="Times New Roman"/>
              <w:sz w:val="24"/>
              <w:szCs w:val="24"/>
            </w:rPr>
            <w:t xml:space="preserve"> </w:t>
          </w:r>
          <w:r w:rsidRPr="00323754" w:rsidR="00DF04ED">
            <w:rPr>
              <w:rFonts w:ascii="Times New Roman" w:hAnsi="Times New Roman" w:cs="Times New Roman"/>
              <w:b/>
              <w:bCs/>
              <w:i/>
              <w:iCs/>
              <w:sz w:val="24"/>
              <w:szCs w:val="24"/>
            </w:rPr>
            <w:t>[</w:t>
          </w:r>
          <w:r w:rsidRPr="00323754" w:rsidR="00AF15C7">
            <w:rPr>
              <w:rFonts w:ascii="Times New Roman" w:hAnsi="Times New Roman" w:cs="Times New Roman"/>
              <w:b/>
              <w:bCs/>
              <w:i/>
              <w:iCs/>
              <w:sz w:val="24"/>
              <w:szCs w:val="24"/>
            </w:rPr>
            <w:t xml:space="preserve">percentage should be proportionate to study enrollment </w:t>
          </w:r>
          <w:r w:rsidRPr="00323754" w:rsidR="00E91202">
            <w:rPr>
              <w:rFonts w:ascii="Times New Roman" w:hAnsi="Times New Roman" w:cs="Times New Roman"/>
              <w:b/>
              <w:bCs/>
              <w:i/>
              <w:iCs/>
              <w:sz w:val="24"/>
              <w:szCs w:val="24"/>
            </w:rPr>
            <w:t xml:space="preserve">from </w:t>
          </w:r>
          <w:r w:rsidRPr="00323754" w:rsidR="00F41D2B">
            <w:rPr>
              <w:rFonts w:ascii="Times New Roman" w:hAnsi="Times New Roman" w:cs="Times New Roman"/>
              <w:b/>
              <w:bCs/>
              <w:i/>
              <w:iCs/>
              <w:sz w:val="24"/>
              <w:szCs w:val="24"/>
            </w:rPr>
            <w:t>30</w:t>
          </w:r>
          <w:r w:rsidRPr="00323754" w:rsidR="00C85A44">
            <w:rPr>
              <w:rFonts w:ascii="Times New Roman" w:hAnsi="Times New Roman" w:cs="Times New Roman"/>
              <w:b/>
              <w:bCs/>
              <w:i/>
              <w:iCs/>
              <w:sz w:val="24"/>
              <w:szCs w:val="24"/>
            </w:rPr>
            <w:t>-50%</w:t>
          </w:r>
          <w:r w:rsidRPr="00323754" w:rsidR="007D1F8A">
            <w:rPr>
              <w:rFonts w:ascii="Times New Roman" w:hAnsi="Times New Roman" w:cs="Times New Roman"/>
              <w:b/>
              <w:bCs/>
              <w:i/>
              <w:iCs/>
              <w:sz w:val="24"/>
              <w:szCs w:val="24"/>
            </w:rPr>
            <w:t xml:space="preserve"> minimally</w:t>
          </w:r>
          <w:r w:rsidRPr="00323754" w:rsidR="007A30BE">
            <w:rPr>
              <w:rFonts w:ascii="Times New Roman" w:hAnsi="Times New Roman" w:cs="Times New Roman"/>
              <w:b/>
              <w:bCs/>
              <w:i/>
              <w:iCs/>
              <w:sz w:val="24"/>
              <w:szCs w:val="24"/>
            </w:rPr>
            <w:t>]</w:t>
          </w:r>
          <w:r w:rsidRPr="00323754" w:rsidR="00C85A44">
            <w:rPr>
              <w:rFonts w:ascii="Times New Roman" w:hAnsi="Times New Roman" w:cs="Times New Roman"/>
              <w:b/>
              <w:bCs/>
              <w:sz w:val="24"/>
              <w:szCs w:val="24"/>
            </w:rPr>
            <w:t xml:space="preserve"> </w:t>
          </w:r>
          <w:r w:rsidRPr="009D712F" w:rsidR="00C85A44">
            <w:rPr>
              <w:rFonts w:ascii="Times New Roman" w:hAnsi="Times New Roman" w:cs="Times New Roman"/>
              <w:sz w:val="24"/>
              <w:szCs w:val="24"/>
            </w:rPr>
            <w:t>of</w:t>
          </w:r>
          <w:r w:rsidRPr="009D712F" w:rsidR="00D014FA">
            <w:rPr>
              <w:rFonts w:ascii="Times New Roman" w:hAnsi="Times New Roman" w:cs="Times New Roman"/>
              <w:sz w:val="24"/>
              <w:szCs w:val="24"/>
            </w:rPr>
            <w:t xml:space="preserve"> enrollments</w:t>
          </w:r>
          <w:r w:rsidR="00CA674A">
            <w:rPr>
              <w:rFonts w:ascii="Times New Roman" w:hAnsi="Times New Roman" w:cs="Times New Roman"/>
              <w:sz w:val="24"/>
              <w:szCs w:val="24"/>
            </w:rPr>
            <w:t xml:space="preserve"> since the last QA review</w:t>
          </w:r>
          <w:r w:rsidRPr="009D712F" w:rsidR="00F41D2B">
            <w:rPr>
              <w:rFonts w:ascii="Times New Roman" w:hAnsi="Times New Roman" w:cs="Times New Roman"/>
              <w:sz w:val="24"/>
              <w:szCs w:val="24"/>
            </w:rPr>
            <w:t xml:space="preserve">. </w:t>
          </w:r>
          <w:r w:rsidRPr="009D712F" w:rsidR="00125CD1">
            <w:rPr>
              <w:rFonts w:ascii="Times New Roman" w:hAnsi="Times New Roman" w:cs="Times New Roman"/>
              <w:sz w:val="24"/>
              <w:szCs w:val="24"/>
            </w:rPr>
            <w:t>See Quality Indicators below.</w:t>
          </w:r>
        </w:p>
        <w:p w:rsidRPr="009D712F" w:rsidR="003E74F2" w:rsidP="00091B63" w:rsidRDefault="003E74F2" w14:paraId="55583D51" w14:textId="0242F86C">
          <w:pPr>
            <w:pStyle w:val="ListParagraph"/>
            <w:numPr>
              <w:ilvl w:val="1"/>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 xml:space="preserve">It is recommended that </w:t>
          </w:r>
          <w:r w:rsidRPr="009D712F" w:rsidR="00C25C64">
            <w:rPr>
              <w:rFonts w:ascii="Times New Roman" w:hAnsi="Times New Roman" w:cs="Times New Roman"/>
              <w:sz w:val="24"/>
              <w:szCs w:val="24"/>
            </w:rPr>
            <w:t>the study activities conducted by new staff are included in this review</w:t>
          </w:r>
          <w:r w:rsidRPr="009D712F" w:rsidR="00091B63">
            <w:rPr>
              <w:rFonts w:ascii="Times New Roman" w:hAnsi="Times New Roman" w:cs="Times New Roman"/>
              <w:sz w:val="24"/>
              <w:szCs w:val="24"/>
            </w:rPr>
            <w:t xml:space="preserve">, </w:t>
          </w:r>
          <w:r w:rsidRPr="009D712F">
            <w:rPr>
              <w:rFonts w:ascii="Times New Roman" w:hAnsi="Times New Roman" w:cs="Times New Roman"/>
              <w:sz w:val="24"/>
              <w:szCs w:val="24"/>
            </w:rPr>
            <w:t>as new staff are added to the protocol</w:t>
          </w:r>
          <w:r w:rsidRPr="009D712F" w:rsidR="00091B63">
            <w:rPr>
              <w:rFonts w:ascii="Times New Roman" w:hAnsi="Times New Roman" w:cs="Times New Roman"/>
              <w:sz w:val="24"/>
              <w:szCs w:val="24"/>
            </w:rPr>
            <w:t>.</w:t>
          </w:r>
        </w:p>
        <w:p w:rsidRPr="009D712F" w:rsidR="00664263" w:rsidP="004F45B5" w:rsidRDefault="00AF1C7B" w14:paraId="7E507FAE" w14:textId="013FB113">
          <w:pPr>
            <w:pStyle w:val="ListParagraph"/>
            <w:numPr>
              <w:ilvl w:val="0"/>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Review</w:t>
          </w:r>
          <w:r w:rsidRPr="009D712F" w:rsidR="00F41D2B">
            <w:rPr>
              <w:rFonts w:ascii="Times New Roman" w:hAnsi="Times New Roman" w:cs="Times New Roman"/>
              <w:sz w:val="24"/>
              <w:szCs w:val="24"/>
            </w:rPr>
            <w:t xml:space="preserve"> all visits (from screening through study completion) for</w:t>
          </w:r>
          <w:r w:rsidRPr="009D712F">
            <w:rPr>
              <w:rFonts w:ascii="Times New Roman" w:hAnsi="Times New Roman" w:cs="Times New Roman"/>
              <w:sz w:val="24"/>
              <w:szCs w:val="24"/>
            </w:rPr>
            <w:t xml:space="preserve"> </w:t>
          </w:r>
          <w:r w:rsidRPr="009D712F" w:rsidR="00BE327A">
            <w:rPr>
              <w:rFonts w:ascii="Times New Roman" w:hAnsi="Times New Roman" w:cs="Times New Roman"/>
              <w:sz w:val="24"/>
              <w:szCs w:val="24"/>
            </w:rPr>
            <w:t xml:space="preserve">participants selected for QA review </w:t>
          </w:r>
          <w:r w:rsidRPr="009D712F">
            <w:rPr>
              <w:rFonts w:ascii="Times New Roman" w:hAnsi="Times New Roman" w:cs="Times New Roman"/>
              <w:sz w:val="24"/>
              <w:szCs w:val="24"/>
            </w:rPr>
            <w:t xml:space="preserve">for </w:t>
          </w:r>
          <w:r w:rsidRPr="009D712F" w:rsidR="00BE327A">
            <w:rPr>
              <w:rFonts w:ascii="Times New Roman" w:hAnsi="Times New Roman" w:cs="Times New Roman"/>
              <w:sz w:val="24"/>
              <w:szCs w:val="24"/>
            </w:rPr>
            <w:t>protocol processes</w:t>
          </w:r>
          <w:r w:rsidRPr="009D712F" w:rsidR="003E74F2">
            <w:rPr>
              <w:rFonts w:ascii="Times New Roman" w:hAnsi="Times New Roman" w:cs="Times New Roman"/>
              <w:sz w:val="24"/>
              <w:szCs w:val="24"/>
            </w:rPr>
            <w:t>.</w:t>
          </w:r>
        </w:p>
        <w:p w:rsidRPr="009D712F" w:rsidR="00A15693" w:rsidP="0015485E" w:rsidRDefault="00C85A44" w14:paraId="2E481ED1" w14:textId="72FAED08">
          <w:pPr>
            <w:pStyle w:val="ListParagraph"/>
            <w:numPr>
              <w:ilvl w:val="0"/>
              <w:numId w:val="26"/>
            </w:numPr>
            <w:tabs>
              <w:tab w:val="left" w:pos="1080"/>
            </w:tabs>
            <w:rPr>
              <w:rFonts w:ascii="Times New Roman" w:hAnsi="Times New Roman" w:cs="Times New Roman"/>
              <w:sz w:val="24"/>
              <w:szCs w:val="24"/>
            </w:rPr>
          </w:pPr>
          <w:r w:rsidRPr="009D712F">
            <w:rPr>
              <w:rFonts w:ascii="Times New Roman" w:hAnsi="Times New Roman" w:cs="Times New Roman"/>
              <w:sz w:val="24"/>
              <w:szCs w:val="24"/>
            </w:rPr>
            <w:t>Continue QA review</w:t>
          </w:r>
          <w:r w:rsidRPr="009D712F" w:rsidR="00D014FA">
            <w:rPr>
              <w:rFonts w:ascii="Times New Roman" w:hAnsi="Times New Roman" w:cs="Times New Roman"/>
              <w:sz w:val="24"/>
              <w:szCs w:val="24"/>
            </w:rPr>
            <w:t xml:space="preserve">s </w:t>
          </w:r>
          <w:r w:rsidRPr="009D712F">
            <w:rPr>
              <w:rFonts w:ascii="Times New Roman" w:hAnsi="Times New Roman" w:cs="Times New Roman"/>
              <w:sz w:val="24"/>
              <w:szCs w:val="24"/>
            </w:rPr>
            <w:t>monthly</w:t>
          </w:r>
          <w:r w:rsidRPr="009D712F" w:rsidR="00EF5BA3">
            <w:rPr>
              <w:rFonts w:ascii="Times New Roman" w:hAnsi="Times New Roman" w:cs="Times New Roman"/>
              <w:sz w:val="24"/>
              <w:szCs w:val="24"/>
            </w:rPr>
            <w:t xml:space="preserve"> </w:t>
          </w:r>
          <w:r w:rsidRPr="009D712F" w:rsidR="00727A61">
            <w:rPr>
              <w:rFonts w:ascii="Times New Roman" w:hAnsi="Times New Roman" w:cs="Times New Roman"/>
              <w:sz w:val="24"/>
              <w:szCs w:val="24"/>
            </w:rPr>
            <w:t>while participant visits are less than a month apart</w:t>
          </w:r>
          <w:r w:rsidRPr="009D712F" w:rsidR="00F41D2B">
            <w:rPr>
              <w:rFonts w:ascii="Times New Roman" w:hAnsi="Times New Roman" w:cs="Times New Roman"/>
              <w:sz w:val="24"/>
              <w:szCs w:val="24"/>
            </w:rPr>
            <w:t>,</w:t>
          </w:r>
          <w:r w:rsidRPr="009D712F" w:rsidR="00D014FA">
            <w:rPr>
              <w:rFonts w:ascii="Times New Roman" w:hAnsi="Times New Roman" w:cs="Times New Roman"/>
              <w:sz w:val="24"/>
              <w:szCs w:val="24"/>
            </w:rPr>
            <w:t xml:space="preserve"> </w:t>
          </w:r>
          <w:r w:rsidRPr="009D712F" w:rsidR="007F1EAD">
            <w:rPr>
              <w:rFonts w:ascii="Times New Roman" w:hAnsi="Times New Roman" w:cs="Times New Roman"/>
              <w:sz w:val="24"/>
              <w:szCs w:val="24"/>
            </w:rPr>
            <w:t xml:space="preserve">then </w:t>
          </w:r>
          <w:r w:rsidRPr="009D712F" w:rsidR="009E0C4F">
            <w:rPr>
              <w:rFonts w:ascii="Times New Roman" w:hAnsi="Times New Roman" w:cs="Times New Roman"/>
              <w:sz w:val="24"/>
              <w:szCs w:val="24"/>
            </w:rPr>
            <w:t xml:space="preserve">reviews can occur </w:t>
          </w:r>
          <w:r w:rsidRPr="009D712F" w:rsidR="00EF5BA3">
            <w:rPr>
              <w:rFonts w:ascii="Times New Roman" w:hAnsi="Times New Roman" w:cs="Times New Roman"/>
              <w:sz w:val="24"/>
              <w:szCs w:val="24"/>
            </w:rPr>
            <w:t>bimonthly</w:t>
          </w:r>
          <w:r w:rsidRPr="009D712F" w:rsidR="007F1EAD">
            <w:rPr>
              <w:rFonts w:ascii="Times New Roman" w:hAnsi="Times New Roman" w:cs="Times New Roman"/>
              <w:sz w:val="24"/>
              <w:szCs w:val="24"/>
            </w:rPr>
            <w:t xml:space="preserve"> th</w:t>
          </w:r>
          <w:r w:rsidRPr="009D712F" w:rsidR="00CF4611">
            <w:rPr>
              <w:rFonts w:ascii="Times New Roman" w:hAnsi="Times New Roman" w:cs="Times New Roman"/>
              <w:sz w:val="24"/>
              <w:szCs w:val="24"/>
            </w:rPr>
            <w:t>ereafter until study closure.</w:t>
          </w:r>
          <w:r w:rsidRPr="009D712F">
            <w:rPr>
              <w:rFonts w:ascii="Times New Roman" w:hAnsi="Times New Roman" w:cs="Times New Roman"/>
              <w:sz w:val="24"/>
              <w:szCs w:val="24"/>
            </w:rPr>
            <w:t xml:space="preserve"> </w:t>
          </w:r>
        </w:p>
        <w:p w:rsidRPr="009D712F" w:rsidR="00BB3143" w:rsidP="003E74F2" w:rsidRDefault="00BB3143" w14:paraId="7CA99731" w14:textId="09F8727C">
          <w:pPr>
            <w:pStyle w:val="ListParagraph"/>
            <w:numPr>
              <w:ilvl w:val="0"/>
              <w:numId w:val="2"/>
            </w:numPr>
            <w:tabs>
              <w:tab w:val="left" w:pos="1080"/>
            </w:tabs>
            <w:rPr>
              <w:rFonts w:ascii="Times New Roman" w:hAnsi="Times New Roman" w:cs="Times New Roman"/>
              <w:sz w:val="24"/>
              <w:szCs w:val="24"/>
            </w:rPr>
          </w:pPr>
          <w:r w:rsidRPr="312D812E">
            <w:rPr>
              <w:rFonts w:ascii="Times New Roman" w:hAnsi="Times New Roman" w:cs="Times New Roman"/>
              <w:sz w:val="24"/>
              <w:szCs w:val="24"/>
            </w:rPr>
            <w:t>Specimen Management:</w:t>
          </w:r>
          <w:r w:rsidRPr="312D812E" w:rsidR="00090AF0">
            <w:rPr>
              <w:rFonts w:ascii="Times New Roman" w:hAnsi="Times New Roman" w:cs="Times New Roman"/>
              <w:sz w:val="24"/>
              <w:szCs w:val="24"/>
            </w:rPr>
            <w:t xml:space="preserve"> </w:t>
          </w:r>
          <w:r w:rsidRPr="312D812E">
            <w:rPr>
              <w:rFonts w:ascii="Times New Roman" w:hAnsi="Times New Roman" w:cs="Times New Roman"/>
              <w:sz w:val="24"/>
              <w:szCs w:val="24"/>
            </w:rPr>
            <w:t>At least monthly review until last specimen is shipped.</w:t>
          </w:r>
        </w:p>
        <w:p w:rsidRPr="009D712F" w:rsidR="00BB3143" w:rsidP="006914B4" w:rsidRDefault="00BB3143" w14:paraId="59C0F4C0" w14:textId="289220D8">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lastRenderedPageBreak/>
            <w:t>Study Product:</w:t>
          </w:r>
          <w:r w:rsidRPr="312D812E" w:rsidR="00090AF0">
            <w:rPr>
              <w:rFonts w:ascii="Times New Roman" w:hAnsi="Times New Roman" w:cs="Times New Roman"/>
              <w:sz w:val="24"/>
              <w:szCs w:val="24"/>
            </w:rPr>
            <w:t xml:space="preserve"> </w:t>
          </w:r>
          <w:r w:rsidRPr="312D812E">
            <w:rPr>
              <w:rFonts w:ascii="Times New Roman" w:hAnsi="Times New Roman" w:cs="Times New Roman"/>
              <w:sz w:val="24"/>
              <w:szCs w:val="24"/>
            </w:rPr>
            <w:t>Conduct study product accountability monthly</w:t>
          </w:r>
          <w:r w:rsidR="00D60C4F">
            <w:rPr>
              <w:rFonts w:ascii="Times New Roman" w:hAnsi="Times New Roman" w:cs="Times New Roman"/>
              <w:sz w:val="24"/>
              <w:szCs w:val="24"/>
            </w:rPr>
            <w:t xml:space="preserve"> and </w:t>
          </w:r>
          <w:r w:rsidR="00973A70">
            <w:rPr>
              <w:rFonts w:ascii="Times New Roman" w:hAnsi="Times New Roman" w:cs="Times New Roman"/>
              <w:sz w:val="24"/>
              <w:szCs w:val="24"/>
            </w:rPr>
            <w:t>document reviews</w:t>
          </w:r>
          <w:r w:rsidRPr="312D812E">
            <w:rPr>
              <w:rFonts w:ascii="Times New Roman" w:hAnsi="Times New Roman" w:cs="Times New Roman"/>
              <w:sz w:val="24"/>
              <w:szCs w:val="24"/>
            </w:rPr>
            <w:t xml:space="preserve">. </w:t>
          </w:r>
          <w:r w:rsidRPr="009B50B3" w:rsidR="00202F9D">
            <w:rPr>
              <w:rFonts w:ascii="Times New Roman" w:hAnsi="Times New Roman" w:cs="Times New Roman"/>
              <w:i/>
              <w:iCs/>
              <w:sz w:val="24"/>
              <w:szCs w:val="24"/>
            </w:rPr>
            <w:t>[As applicable]</w:t>
          </w:r>
        </w:p>
        <w:p w:rsidRPr="009B50B3" w:rsidR="00090AF0" w:rsidP="009B50B3" w:rsidRDefault="00090AF0" w14:paraId="571D1C66" w14:textId="60DE3166">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t xml:space="preserve">Regulatory File Review: Complete </w:t>
          </w:r>
          <w:r w:rsidRPr="312D812E" w:rsidR="00212F3F">
            <w:rPr>
              <w:rFonts w:ascii="Times New Roman" w:hAnsi="Times New Roman" w:cs="Times New Roman"/>
              <w:sz w:val="24"/>
              <w:szCs w:val="24"/>
            </w:rPr>
            <w:t xml:space="preserve">a review according to the checklist </w:t>
          </w:r>
          <w:r w:rsidRPr="312D812E">
            <w:rPr>
              <w:rFonts w:ascii="Times New Roman" w:hAnsi="Times New Roman" w:cs="Times New Roman"/>
              <w:sz w:val="24"/>
              <w:szCs w:val="24"/>
            </w:rPr>
            <w:t xml:space="preserve">within the first month of site activation. Thereafter, regulatory QA reviews </w:t>
          </w:r>
          <w:r w:rsidRPr="312D812E" w:rsidR="002043CD">
            <w:rPr>
              <w:rFonts w:ascii="Times New Roman" w:hAnsi="Times New Roman" w:cs="Times New Roman"/>
              <w:sz w:val="24"/>
              <w:szCs w:val="24"/>
            </w:rPr>
            <w:t xml:space="preserve">according to the checklist </w:t>
          </w:r>
          <w:r w:rsidRPr="312D812E">
            <w:rPr>
              <w:rFonts w:ascii="Times New Roman" w:hAnsi="Times New Roman" w:cs="Times New Roman"/>
              <w:sz w:val="24"/>
              <w:szCs w:val="24"/>
            </w:rPr>
            <w:t>should occur at least quarterly</w:t>
          </w:r>
          <w:r w:rsidRPr="312D812E" w:rsidR="00FC7A19">
            <w:rPr>
              <w:rFonts w:ascii="Times New Roman" w:hAnsi="Times New Roman" w:cs="Times New Roman"/>
              <w:sz w:val="24"/>
              <w:szCs w:val="24"/>
            </w:rPr>
            <w:t xml:space="preserve"> </w:t>
          </w:r>
          <w:proofErr w:type="gramStart"/>
          <w:r w:rsidRPr="00323754" w:rsidR="009373CA">
            <w:rPr>
              <w:rFonts w:ascii="Times New Roman" w:hAnsi="Times New Roman" w:cs="Times New Roman"/>
              <w:b/>
              <w:bCs/>
              <w:i/>
              <w:iCs/>
              <w:sz w:val="24"/>
              <w:szCs w:val="24"/>
            </w:rPr>
            <w:t>[</w:t>
          </w:r>
          <w:r w:rsidRPr="00323754" w:rsidR="00974D23">
            <w:rPr>
              <w:rFonts w:ascii="Times New Roman" w:hAnsi="Times New Roman" w:cs="Times New Roman"/>
              <w:b/>
              <w:bCs/>
              <w:i/>
              <w:iCs/>
              <w:sz w:val="24"/>
              <w:szCs w:val="24"/>
            </w:rPr>
            <w:t xml:space="preserve"> </w:t>
          </w:r>
          <w:r w:rsidR="004A49D3">
            <w:rPr>
              <w:rFonts w:ascii="Times New Roman" w:hAnsi="Times New Roman" w:cs="Times New Roman"/>
              <w:b/>
              <w:bCs/>
              <w:i/>
              <w:iCs/>
              <w:sz w:val="24"/>
              <w:szCs w:val="24"/>
            </w:rPr>
            <w:t>within</w:t>
          </w:r>
          <w:proofErr w:type="gramEnd"/>
          <w:r w:rsidR="004A49D3">
            <w:rPr>
              <w:rFonts w:ascii="Times New Roman" w:hAnsi="Times New Roman" w:cs="Times New Roman"/>
              <w:b/>
              <w:bCs/>
              <w:i/>
              <w:iCs/>
              <w:sz w:val="24"/>
              <w:szCs w:val="24"/>
            </w:rPr>
            <w:t xml:space="preserve"> 1 week </w:t>
          </w:r>
          <w:r w:rsidRPr="00323754" w:rsidR="00974D23">
            <w:rPr>
              <w:rFonts w:ascii="Times New Roman" w:hAnsi="Times New Roman" w:cs="Times New Roman"/>
              <w:b/>
              <w:bCs/>
              <w:i/>
              <w:iCs/>
              <w:sz w:val="24"/>
              <w:szCs w:val="24"/>
            </w:rPr>
            <w:t>following a protocol amendment and/or major changes for example change in PI, new consent, or change in study staff</w:t>
          </w:r>
          <w:r w:rsidRPr="00323754" w:rsidR="00974D23">
            <w:rPr>
              <w:rFonts w:ascii="Times New Roman" w:hAnsi="Times New Roman" w:cs="Times New Roman"/>
              <w:b/>
              <w:bCs/>
              <w:sz w:val="24"/>
              <w:szCs w:val="24"/>
            </w:rPr>
            <w:t>,</w:t>
          </w:r>
          <w:r w:rsidRPr="00323754" w:rsidR="00ED227B">
            <w:rPr>
              <w:rFonts w:ascii="Times New Roman" w:hAnsi="Times New Roman" w:cs="Times New Roman"/>
              <w:b/>
              <w:bCs/>
              <w:sz w:val="24"/>
              <w:szCs w:val="24"/>
            </w:rPr>
            <w:t xml:space="preserve"> </w:t>
          </w:r>
          <w:r w:rsidRPr="00323754" w:rsidR="000F65A3">
            <w:rPr>
              <w:rFonts w:ascii="Times New Roman" w:hAnsi="Times New Roman" w:cs="Times New Roman"/>
              <w:b/>
              <w:bCs/>
              <w:i/>
              <w:iCs/>
              <w:sz w:val="24"/>
              <w:szCs w:val="24"/>
            </w:rPr>
            <w:t>or prior to monitoring visits</w:t>
          </w:r>
          <w:r w:rsidRPr="00323754" w:rsidR="001818E5">
            <w:rPr>
              <w:rFonts w:ascii="Times New Roman" w:hAnsi="Times New Roman" w:cs="Times New Roman"/>
              <w:b/>
              <w:bCs/>
              <w:i/>
              <w:iCs/>
              <w:sz w:val="24"/>
              <w:szCs w:val="24"/>
            </w:rPr>
            <w:t>, a</w:t>
          </w:r>
          <w:r w:rsidRPr="00323754" w:rsidR="009373CA">
            <w:rPr>
              <w:rFonts w:ascii="Times New Roman" w:hAnsi="Times New Roman" w:cs="Times New Roman"/>
              <w:b/>
              <w:bCs/>
              <w:i/>
              <w:iCs/>
              <w:sz w:val="24"/>
              <w:szCs w:val="24"/>
            </w:rPr>
            <w:t>s applicable]</w:t>
          </w:r>
          <w:r w:rsidRPr="00323754" w:rsidR="001818E5">
            <w:rPr>
              <w:rFonts w:ascii="Times New Roman" w:hAnsi="Times New Roman" w:cs="Times New Roman"/>
              <w:b/>
              <w:bCs/>
              <w:i/>
              <w:iCs/>
              <w:sz w:val="24"/>
              <w:szCs w:val="24"/>
            </w:rPr>
            <w:t>.</w:t>
          </w:r>
        </w:p>
        <w:p w:rsidRPr="009D712F" w:rsidR="00BB3143" w:rsidP="00200FFF" w:rsidRDefault="00BB3143" w14:paraId="4578684B" w14:textId="77777777">
          <w:pPr>
            <w:pStyle w:val="ListParagraph"/>
            <w:tabs>
              <w:tab w:val="left" w:pos="990"/>
            </w:tabs>
            <w:ind w:left="1440"/>
            <w:rPr>
              <w:rFonts w:ascii="Times New Roman" w:hAnsi="Times New Roman" w:cs="Times New Roman"/>
              <w:sz w:val="24"/>
              <w:szCs w:val="24"/>
            </w:rPr>
          </w:pPr>
        </w:p>
        <w:p w:rsidRPr="00323D50" w:rsidR="00E04AD1" w:rsidP="00E04AD1" w:rsidRDefault="00E04AD1" w14:paraId="75FC5D48" w14:textId="77777777">
          <w:pPr>
            <w:pStyle w:val="ListParagraph"/>
            <w:numPr>
              <w:ilvl w:val="0"/>
              <w:numId w:val="19"/>
            </w:numPr>
            <w:spacing w:after="0"/>
            <w:ind w:left="0" w:firstLine="0"/>
            <w:rPr>
              <w:rFonts w:ascii="Times New Roman" w:hAnsi="Times New Roman" w:cs="Times New Roman"/>
              <w:b/>
              <w:sz w:val="24"/>
              <w:szCs w:val="24"/>
            </w:rPr>
          </w:pPr>
          <w:r w:rsidRPr="009B50B3">
            <w:rPr>
              <w:rFonts w:ascii="Times New Roman" w:hAnsi="Times New Roman" w:cs="Times New Roman"/>
              <w:b/>
              <w:sz w:val="24"/>
              <w:szCs w:val="24"/>
            </w:rPr>
            <w:t>Focu</w:t>
          </w:r>
          <w:r w:rsidRPr="00323D50">
            <w:rPr>
              <w:rFonts w:ascii="Times New Roman" w:hAnsi="Times New Roman" w:cs="Times New Roman"/>
              <w:b/>
              <w:sz w:val="24"/>
              <w:szCs w:val="24"/>
            </w:rPr>
            <w:t>s for QA</w:t>
          </w:r>
          <w:r w:rsidRPr="009B50B3">
            <w:rPr>
              <w:rFonts w:ascii="Times New Roman" w:hAnsi="Times New Roman" w:cs="Times New Roman"/>
              <w:b/>
              <w:sz w:val="24"/>
              <w:szCs w:val="24"/>
            </w:rPr>
            <w:t xml:space="preserve"> Reviews</w:t>
          </w:r>
          <w:r w:rsidRPr="00323D50">
            <w:rPr>
              <w:rFonts w:ascii="Times New Roman" w:hAnsi="Times New Roman" w:cs="Times New Roman"/>
              <w:b/>
              <w:sz w:val="24"/>
              <w:szCs w:val="24"/>
            </w:rPr>
            <w:t xml:space="preserve"> </w:t>
          </w:r>
        </w:p>
        <w:p w:rsidRPr="009B50B3" w:rsidR="00E04AD1" w:rsidP="00E04AD1" w:rsidRDefault="00E04AD1" w14:paraId="6D939A40" w14:textId="77777777">
          <w:pPr>
            <w:pStyle w:val="ListParagraph"/>
            <w:spacing w:after="0"/>
            <w:ind w:left="1080"/>
            <w:rPr>
              <w:rFonts w:ascii="Times New Roman" w:hAnsi="Times New Roman" w:cs="Times New Roman"/>
              <w:b/>
              <w:bCs/>
              <w:i/>
              <w:iCs/>
              <w:sz w:val="24"/>
              <w:szCs w:val="24"/>
            </w:rPr>
          </w:pPr>
        </w:p>
        <w:p w:rsidRPr="00323D50" w:rsidR="00E04AD1" w:rsidP="00E04AD1" w:rsidRDefault="00E04AD1" w14:paraId="52917645"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Informed Consent</w:t>
          </w:r>
          <w:r>
            <w:rPr>
              <w:rFonts w:ascii="Times New Roman" w:hAnsi="Times New Roman" w:cs="Times New Roman"/>
              <w:sz w:val="24"/>
              <w:szCs w:val="24"/>
            </w:rPr>
            <w:t xml:space="preserve">- </w:t>
          </w:r>
          <w:r w:rsidRPr="005F6659">
            <w:rPr>
              <w:rFonts w:ascii="Times New Roman" w:hAnsi="Times New Roman" w:cs="Times New Roman"/>
              <w:i/>
              <w:iCs/>
              <w:sz w:val="24"/>
              <w:szCs w:val="24"/>
            </w:rPr>
            <w:t>[</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Informed Consent Process documentation and signed Consent Forms (including screen failures</w:t>
          </w:r>
          <w:r w:rsidRPr="009B50B3">
            <w:rPr>
              <w:rFonts w:ascii="Times New Roman" w:hAnsi="Times New Roman" w:cs="Times New Roman"/>
              <w:sz w:val="24"/>
              <w:szCs w:val="24"/>
            </w:rPr>
            <w:t>)</w:t>
          </w:r>
          <w:r w:rsidRPr="00323D50">
            <w:rPr>
              <w:rFonts w:ascii="Times New Roman" w:hAnsi="Times New Roman" w:cs="Times New Roman"/>
              <w:sz w:val="24"/>
              <w:szCs w:val="24"/>
            </w:rPr>
            <w:t>.</w:t>
          </w:r>
        </w:p>
        <w:p w:rsidRPr="00323D50" w:rsidR="00E04AD1" w:rsidP="00E04AD1" w:rsidRDefault="00E04AD1" w14:paraId="317319FF"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Re-Consent </w:t>
          </w:r>
          <w:r>
            <w:rPr>
              <w:rFonts w:ascii="Times New Roman" w:hAnsi="Times New Roman" w:cs="Times New Roman"/>
              <w:sz w:val="24"/>
              <w:szCs w:val="24"/>
            </w:rPr>
            <w:t>–</w:t>
          </w:r>
          <w:r w:rsidRPr="00323D50">
            <w:rPr>
              <w:rFonts w:ascii="Times New Roman" w:hAnsi="Times New Roman" w:cs="Times New Roman"/>
              <w:sz w:val="24"/>
              <w:szCs w:val="24"/>
            </w:rPr>
            <w:t xml:space="preserve"> </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signed Consent Forms, and process documentation for participants designated by IRB-required re-consent</w:t>
          </w:r>
          <w:r w:rsidRPr="009B50B3">
            <w:rPr>
              <w:rFonts w:ascii="Times New Roman" w:hAnsi="Times New Roman" w:cs="Times New Roman"/>
              <w:sz w:val="24"/>
              <w:szCs w:val="24"/>
            </w:rPr>
            <w:t>.</w:t>
          </w:r>
        </w:p>
        <w:p w:rsidRPr="00323D50" w:rsidR="00E04AD1" w:rsidP="00E04AD1" w:rsidRDefault="00E04AD1" w14:paraId="27B918D1"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Chart Review – Minimum of </w:t>
          </w:r>
          <w:r w:rsidRPr="00323754">
            <w:rPr>
              <w:rFonts w:ascii="Times New Roman" w:hAnsi="Times New Roman" w:cs="Times New Roman"/>
              <w:b/>
              <w:bCs/>
              <w:sz w:val="24"/>
              <w:szCs w:val="24"/>
            </w:rPr>
            <w:t>[</w:t>
          </w:r>
          <w:r w:rsidRPr="00323754">
            <w:rPr>
              <w:rFonts w:ascii="Times New Roman" w:hAnsi="Times New Roman" w:cs="Times New Roman"/>
              <w:b/>
              <w:bCs/>
              <w:i/>
              <w:iCs/>
              <w:sz w:val="24"/>
              <w:szCs w:val="24"/>
            </w:rPr>
            <w:t>30% to 50%]</w:t>
          </w:r>
          <w:r w:rsidRPr="00323D50">
            <w:rPr>
              <w:rFonts w:ascii="Times New Roman" w:hAnsi="Times New Roman" w:cs="Times New Roman"/>
              <w:sz w:val="24"/>
              <w:szCs w:val="24"/>
            </w:rPr>
            <w:t xml:space="preserve"> of dosed subjects will have 100% chart review of Source Documentation and eCRF. </w:t>
          </w:r>
        </w:p>
        <w:p w:rsidRPr="00323D50" w:rsidR="00E04AD1" w:rsidP="00E04AD1" w:rsidRDefault="00E04AD1" w14:paraId="02F9C0DA"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If trends or issues are identified, it is the site’s responsibility to modify the percentage of participant records selected for review and/or increase the frequency of review. E.g.: </w:t>
          </w:r>
        </w:p>
        <w:p w:rsidR="00E04AD1" w:rsidP="00E04AD1" w:rsidRDefault="00E04AD1" w14:paraId="42682424" w14:textId="77777777">
          <w:pPr>
            <w:pStyle w:val="ListParagraph"/>
            <w:numPr>
              <w:ilvl w:val="1"/>
              <w:numId w:val="3"/>
            </w:numPr>
            <w:rPr>
              <w:rFonts w:ascii="Times New Roman" w:hAnsi="Times New Roman" w:cs="Times New Roman"/>
              <w:sz w:val="24"/>
              <w:szCs w:val="24"/>
            </w:rPr>
          </w:pPr>
          <w:r w:rsidRPr="00BF3216">
            <w:rPr>
              <w:rFonts w:ascii="Times New Roman" w:hAnsi="Times New Roman" w:cs="Times New Roman"/>
              <w:sz w:val="24"/>
              <w:szCs w:val="24"/>
            </w:rPr>
            <w:t>If study product administration deviation is submitted for wrong product or dose administered, increase the review percentage to 100% of study product administration source documents (e.g., product order, study product logs, and administration records)</w:t>
          </w:r>
        </w:p>
        <w:p w:rsidRPr="00BF3216" w:rsidR="00600B61" w:rsidP="00E04AD1" w:rsidRDefault="00600B61" w14:paraId="42E857FD" w14:textId="587A607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If issues are identified </w:t>
          </w:r>
          <w:r w:rsidR="00B62CFE">
            <w:rPr>
              <w:rFonts w:ascii="Times New Roman" w:hAnsi="Times New Roman" w:cs="Times New Roman"/>
              <w:sz w:val="24"/>
              <w:szCs w:val="24"/>
            </w:rPr>
            <w:t>with adverse</w:t>
          </w:r>
          <w:r w:rsidR="00F60B84">
            <w:rPr>
              <w:rFonts w:ascii="Times New Roman" w:hAnsi="Times New Roman" w:cs="Times New Roman"/>
              <w:sz w:val="24"/>
              <w:szCs w:val="24"/>
            </w:rPr>
            <w:t xml:space="preserve"> event reporting, then </w:t>
          </w:r>
          <w:r w:rsidRPr="00BF3216" w:rsidR="00F60B84">
            <w:rPr>
              <w:rFonts w:ascii="Times New Roman" w:hAnsi="Times New Roman" w:cs="Times New Roman"/>
              <w:sz w:val="24"/>
              <w:szCs w:val="24"/>
            </w:rPr>
            <w:t xml:space="preserve">increase the review </w:t>
          </w:r>
          <w:r w:rsidR="005B36A8">
            <w:rPr>
              <w:rFonts w:ascii="Times New Roman" w:hAnsi="Times New Roman" w:cs="Times New Roman"/>
              <w:sz w:val="24"/>
              <w:szCs w:val="24"/>
            </w:rPr>
            <w:t xml:space="preserve">of the </w:t>
          </w:r>
          <w:r w:rsidRPr="00BF3216" w:rsidR="00F60B84">
            <w:rPr>
              <w:rFonts w:ascii="Times New Roman" w:hAnsi="Times New Roman" w:cs="Times New Roman"/>
              <w:sz w:val="24"/>
              <w:szCs w:val="24"/>
            </w:rPr>
            <w:t>percentage of source documents</w:t>
          </w:r>
          <w:r w:rsidR="005B36A8">
            <w:rPr>
              <w:rFonts w:ascii="Times New Roman" w:hAnsi="Times New Roman" w:cs="Times New Roman"/>
              <w:sz w:val="24"/>
              <w:szCs w:val="24"/>
            </w:rPr>
            <w:t xml:space="preserve"> for participants.</w:t>
          </w:r>
        </w:p>
        <w:p w:rsidRPr="009B50B3" w:rsidR="00E04AD1" w:rsidP="00E04AD1" w:rsidRDefault="00E04AD1" w14:paraId="303F54B8" w14:textId="77777777">
          <w:pPr>
            <w:pStyle w:val="ListParagraph"/>
            <w:numPr>
              <w:ilvl w:val="0"/>
              <w:numId w:val="3"/>
            </w:numPr>
            <w:spacing w:after="0"/>
            <w:rPr>
              <w:rFonts w:ascii="Times New Roman" w:hAnsi="Times New Roman" w:cs="Times New Roman"/>
              <w:sz w:val="24"/>
              <w:szCs w:val="24"/>
            </w:rPr>
          </w:pPr>
          <w:r w:rsidRPr="000715EA">
            <w:rPr>
              <w:rFonts w:ascii="Times New Roman" w:hAnsi="Times New Roman" w:cs="Times New Roman"/>
              <w:sz w:val="24"/>
              <w:szCs w:val="24"/>
            </w:rPr>
            <w:t xml:space="preserve">If trends or issues are identified, develop, and implement strategies to prevent trends and inefficiencies from continuing. The proposed remedy should include processes to track improvement and resolution. </w:t>
          </w:r>
        </w:p>
        <w:p w:rsidR="00E04AD1" w:rsidP="00E04AD1" w:rsidRDefault="00E04AD1" w14:paraId="08A1E6F2" w14:textId="77777777">
          <w:pPr>
            <w:pStyle w:val="ListParagraph"/>
            <w:spacing w:after="0"/>
            <w:ind w:left="1080"/>
            <w:rPr>
              <w:rFonts w:ascii="Times New Roman" w:hAnsi="Times New Roman" w:cs="Times New Roman"/>
              <w:b/>
              <w:bCs/>
              <w:i/>
              <w:iCs/>
              <w:sz w:val="24"/>
              <w:szCs w:val="24"/>
            </w:rPr>
          </w:pPr>
        </w:p>
        <w:p w:rsidRPr="009B50B3" w:rsidR="00E04AD1" w:rsidP="00E04AD1" w:rsidRDefault="00E04AD1" w14:paraId="46258C0F" w14:textId="77777777">
          <w:pPr>
            <w:pStyle w:val="ListParagraph"/>
            <w:spacing w:after="0"/>
            <w:ind w:left="1080"/>
            <w:rPr>
              <w:rFonts w:ascii="Times New Roman" w:hAnsi="Times New Roman" w:cs="Times New Roman"/>
              <w:sz w:val="24"/>
              <w:szCs w:val="24"/>
              <w:highlight w:val="yellow"/>
            </w:rPr>
          </w:pPr>
          <w:r w:rsidRPr="312D812E">
            <w:rPr>
              <w:rFonts w:ascii="Times New Roman" w:hAnsi="Times New Roman" w:cs="Times New Roman"/>
              <w:b/>
              <w:bCs/>
              <w:i/>
              <w:iCs/>
              <w:sz w:val="24"/>
              <w:szCs w:val="24"/>
            </w:rPr>
            <w:t>[The following areas of focus may be adjusted based on protocol]</w:t>
          </w:r>
        </w:p>
        <w:p w:rsidRPr="00745B25" w:rsidR="00E04AD1" w:rsidP="00E04AD1" w:rsidRDefault="00E04AD1" w14:paraId="297AF37E" w14:textId="77777777">
          <w:pPr>
            <w:pStyle w:val="ListParagraph"/>
            <w:numPr>
              <w:ilvl w:val="0"/>
              <w:numId w:val="20"/>
            </w:numPr>
            <w:tabs>
              <w:tab w:val="left" w:pos="1080"/>
            </w:tabs>
            <w:spacing w:after="0"/>
            <w:ind w:left="1080"/>
            <w:rPr>
              <w:rFonts w:ascii="Times New Roman" w:hAnsi="Times New Roman" w:cs="Times New Roman"/>
              <w:b/>
              <w:bCs/>
              <w:i/>
              <w:iCs/>
              <w:sz w:val="24"/>
              <w:szCs w:val="24"/>
              <w:u w:val="single"/>
            </w:rPr>
          </w:pPr>
          <w:r w:rsidRPr="00323754">
            <w:rPr>
              <w:rFonts w:ascii="Times New Roman" w:hAnsi="Times New Roman" w:cs="Times New Roman"/>
              <w:b/>
              <w:bCs/>
              <w:i/>
              <w:iCs/>
              <w:sz w:val="24"/>
              <w:szCs w:val="24"/>
            </w:rPr>
            <w:t xml:space="preserve">Specimen Management Review: </w:t>
          </w:r>
        </w:p>
        <w:p w:rsidRPr="003F2323" w:rsidR="00E04AD1" w:rsidP="00E04AD1" w:rsidRDefault="00E04AD1" w14:paraId="6CDBECA8" w14:textId="77777777">
          <w:pPr>
            <w:pStyle w:val="ListParagraph"/>
            <w:numPr>
              <w:ilvl w:val="0"/>
              <w:numId w:val="20"/>
            </w:numPr>
            <w:tabs>
              <w:tab w:val="left" w:pos="990"/>
            </w:tabs>
          </w:pPr>
          <w:r w:rsidRPr="2FCE6F94">
            <w:rPr>
              <w:rFonts w:ascii="Times New Roman" w:hAnsi="Times New Roman" w:cs="Times New Roman"/>
              <w:sz w:val="24"/>
              <w:szCs w:val="24"/>
            </w:rPr>
            <w:t>Initiate the first QA Review within 72 hours of the first 3 participants enrolled at the site and continue to review through the shipment of the final specimen.</w:t>
          </w:r>
        </w:p>
        <w:p w:rsidRPr="001C7FA2" w:rsidR="00E04AD1" w:rsidP="00E04AD1" w:rsidRDefault="00E04AD1" w14:paraId="4C12D899" w14:textId="77777777">
          <w:pPr>
            <w:pStyle w:val="ListParagraph"/>
            <w:numPr>
              <w:ilvl w:val="0"/>
              <w:numId w:val="20"/>
            </w:numPr>
            <w:tabs>
              <w:tab w:val="left" w:pos="1080"/>
            </w:tabs>
            <w:spacing w:after="0"/>
            <w:ind w:left="1080"/>
            <w:rPr>
              <w:rFonts w:ascii="Times New Roman" w:hAnsi="Times New Roman" w:cs="Times New Roman"/>
              <w:b/>
              <w:bCs/>
              <w:i/>
              <w:iCs/>
              <w:sz w:val="24"/>
              <w:szCs w:val="24"/>
            </w:rPr>
          </w:pPr>
          <w:r w:rsidRPr="00323754">
            <w:rPr>
              <w:rFonts w:ascii="Times New Roman" w:hAnsi="Times New Roman" w:cs="Times New Roman"/>
              <w:b/>
              <w:bCs/>
              <w:i/>
              <w:iCs/>
              <w:sz w:val="24"/>
              <w:szCs w:val="24"/>
            </w:rPr>
            <w:t>Study Product Management Review</w:t>
          </w:r>
          <w:r w:rsidRPr="001C7FA2">
            <w:rPr>
              <w:rFonts w:ascii="Times New Roman" w:hAnsi="Times New Roman" w:cs="Times New Roman"/>
              <w:i/>
              <w:iCs/>
              <w:sz w:val="24"/>
              <w:szCs w:val="24"/>
            </w:rPr>
            <w:t xml:space="preserve">: </w:t>
          </w:r>
        </w:p>
        <w:p w:rsidRPr="00ED227B" w:rsidR="00E04AD1" w:rsidP="00E04AD1" w:rsidRDefault="00E04AD1" w14:paraId="0A0C5142" w14:textId="77777777">
          <w:pPr>
            <w:pStyle w:val="ListParagraph"/>
            <w:numPr>
              <w:ilvl w:val="0"/>
              <w:numId w:val="20"/>
            </w:numPr>
            <w:tabs>
              <w:tab w:val="left" w:pos="1080"/>
            </w:tabs>
            <w:spacing w:after="0"/>
            <w:rPr>
              <w:rFonts w:ascii="Times New Roman" w:hAnsi="Times New Roman" w:cs="Times New Roman"/>
              <w:b/>
              <w:bCs/>
              <w:sz w:val="24"/>
              <w:szCs w:val="24"/>
            </w:rPr>
          </w:pPr>
          <w:r w:rsidRPr="07FA2FE2">
            <w:rPr>
              <w:rFonts w:ascii="Times New Roman" w:hAnsi="Times New Roman" w:cs="Times New Roman"/>
              <w:sz w:val="24"/>
              <w:szCs w:val="24"/>
            </w:rPr>
            <w:t>If the study is blinded, please remember that an unblinded review can only be conducted by a pharmacist or designated unblinded staff.</w:t>
          </w:r>
        </w:p>
        <w:p w:rsidRPr="00F7155C" w:rsidR="00E04AD1" w:rsidP="00E04AD1" w:rsidRDefault="00E04AD1" w14:paraId="15960521" w14:textId="5AD07BB0">
          <w:pPr>
            <w:pStyle w:val="ListParagraph"/>
            <w:numPr>
              <w:ilvl w:val="0"/>
              <w:numId w:val="20"/>
            </w:numPr>
            <w:tabs>
              <w:tab w:val="left" w:pos="1080"/>
            </w:tabs>
            <w:spacing w:after="0"/>
            <w:rPr>
              <w:rFonts w:ascii="Times New Roman" w:hAnsi="Times New Roman" w:cs="Times New Roman"/>
              <w:b/>
              <w:bCs/>
              <w:sz w:val="24"/>
              <w:szCs w:val="24"/>
            </w:rPr>
          </w:pPr>
          <w:r w:rsidRPr="2FCE6F94">
            <w:rPr>
              <w:rFonts w:ascii="Times New Roman" w:hAnsi="Times New Roman" w:cs="Times New Roman"/>
              <w:sz w:val="24"/>
              <w:szCs w:val="24"/>
            </w:rPr>
            <w:t xml:space="preserve">Review a minimum of 30% of </w:t>
          </w:r>
          <w:proofErr w:type="gramStart"/>
          <w:r w:rsidR="00E26557">
            <w:rPr>
              <w:rFonts w:ascii="Times New Roman" w:hAnsi="Times New Roman" w:cs="Times New Roman"/>
              <w:sz w:val="24"/>
              <w:szCs w:val="24"/>
            </w:rPr>
            <w:t>participant</w:t>
          </w:r>
          <w:proofErr w:type="gramEnd"/>
          <w:r w:rsidRPr="2FCE6F94">
            <w:rPr>
              <w:rFonts w:ascii="Times New Roman" w:hAnsi="Times New Roman" w:cs="Times New Roman"/>
              <w:sz w:val="24"/>
              <w:szCs w:val="24"/>
            </w:rPr>
            <w:t>, when vaccinations have occurred in the previous month.</w:t>
          </w:r>
        </w:p>
        <w:p w:rsidRPr="00ED227B" w:rsidR="00E32DD3" w:rsidP="00F7155C" w:rsidRDefault="00E32DD3" w14:paraId="7F073AD2" w14:textId="77777777">
          <w:pPr>
            <w:pStyle w:val="ListParagraph"/>
            <w:tabs>
              <w:tab w:val="left" w:pos="1080"/>
            </w:tabs>
            <w:spacing w:after="0"/>
            <w:ind w:left="1440"/>
            <w:rPr>
              <w:rFonts w:ascii="Times New Roman" w:hAnsi="Times New Roman" w:cs="Times New Roman"/>
              <w:b/>
              <w:bCs/>
              <w:sz w:val="24"/>
              <w:szCs w:val="24"/>
            </w:rPr>
          </w:pPr>
        </w:p>
        <w:p w:rsidR="00E04AD1" w:rsidP="008D2256" w:rsidRDefault="00472CC3" w14:paraId="68723B6A" w14:textId="4051AF76">
          <w:pPr>
            <w:pStyle w:val="ListParagraph"/>
            <w:numPr>
              <w:ilvl w:val="0"/>
              <w:numId w:val="19"/>
            </w:numPr>
            <w:spacing w:after="0"/>
            <w:ind w:left="0" w:firstLine="0"/>
            <w:rPr>
              <w:rFonts w:ascii="Times New Roman" w:hAnsi="Times New Roman" w:cs="Times New Roman"/>
              <w:b/>
              <w:sz w:val="24"/>
              <w:szCs w:val="24"/>
            </w:rPr>
          </w:pPr>
          <w:r>
            <w:rPr>
              <w:rFonts w:ascii="Times New Roman" w:hAnsi="Times New Roman" w:cs="Times New Roman"/>
              <w:b/>
              <w:sz w:val="24"/>
              <w:szCs w:val="24"/>
            </w:rPr>
            <w:t>Communication and Documentation</w:t>
          </w:r>
        </w:p>
        <w:p w:rsidRPr="0054446F" w:rsidR="0054446F" w:rsidP="58BEE75C" w:rsidRDefault="0054446F" w14:paraId="31E7EDDB" w14:textId="5D94FA9B">
          <w:pPr>
            <w:pStyle w:val="ListParagraph"/>
            <w:numPr>
              <w:ilvl w:val="1"/>
              <w:numId w:val="19"/>
            </w:numPr>
            <w:rPr>
              <w:rFonts w:ascii="Times New Roman" w:hAnsi="Times New Roman" w:cs="Times New Roman"/>
              <w:sz w:val="24"/>
              <w:szCs w:val="24"/>
            </w:rPr>
          </w:pPr>
          <w:r w:rsidRPr="58BEE75C">
            <w:rPr>
              <w:rFonts w:ascii="Times New Roman" w:hAnsi="Times New Roman" w:cs="Times New Roman"/>
              <w:sz w:val="24"/>
              <w:szCs w:val="24"/>
            </w:rPr>
            <w:t>QA reviews are documented on the QA tool utilized</w:t>
          </w:r>
          <w:r w:rsidRPr="58BEE75C" w:rsidR="00957911">
            <w:rPr>
              <w:rFonts w:ascii="Times New Roman" w:hAnsi="Times New Roman" w:cs="Times New Roman"/>
              <w:sz w:val="24"/>
              <w:szCs w:val="24"/>
            </w:rPr>
            <w:t xml:space="preserve"> as specified in the</w:t>
          </w:r>
          <w:r w:rsidRPr="58BEE75C" w:rsidR="00F7155C">
            <w:rPr>
              <w:rFonts w:ascii="Times New Roman" w:hAnsi="Times New Roman" w:cs="Times New Roman"/>
              <w:sz w:val="24"/>
              <w:szCs w:val="24"/>
            </w:rPr>
            <w:t xml:space="preserve"> Appendix 1</w:t>
          </w:r>
          <w:r w:rsidRPr="58BEE75C" w:rsidR="00957911">
            <w:rPr>
              <w:rFonts w:ascii="Times New Roman" w:hAnsi="Times New Roman" w:cs="Times New Roman"/>
              <w:sz w:val="24"/>
              <w:szCs w:val="24"/>
            </w:rPr>
            <w:t xml:space="preserve"> attestation</w:t>
          </w:r>
          <w:r w:rsidRPr="58BEE75C">
            <w:rPr>
              <w:rFonts w:ascii="Times New Roman" w:hAnsi="Times New Roman" w:cs="Times New Roman"/>
              <w:sz w:val="24"/>
              <w:szCs w:val="24"/>
            </w:rPr>
            <w:t>.</w:t>
          </w:r>
        </w:p>
        <w:p w:rsidRPr="00F7155C" w:rsidR="00472CC3" w:rsidP="00F7155C" w:rsidRDefault="00C345EE" w14:paraId="01CC9339" w14:textId="78FDB427">
          <w:pPr>
            <w:pStyle w:val="ListParagraph"/>
            <w:numPr>
              <w:ilvl w:val="1"/>
              <w:numId w:val="19"/>
            </w:numPr>
            <w:spacing w:after="0"/>
            <w:rPr>
              <w:rFonts w:ascii="Times New Roman" w:hAnsi="Times New Roman" w:cs="Times New Roman"/>
              <w:bCs/>
              <w:sz w:val="24"/>
              <w:szCs w:val="24"/>
            </w:rPr>
          </w:pPr>
          <w:r w:rsidRPr="00F7155C">
            <w:rPr>
              <w:rFonts w:ascii="Times New Roman" w:hAnsi="Times New Roman" w:cs="Times New Roman"/>
              <w:bCs/>
              <w:sz w:val="24"/>
              <w:szCs w:val="24"/>
            </w:rPr>
            <w:t xml:space="preserve"> </w:t>
          </w:r>
          <w:r w:rsidR="00E32DD3">
            <w:rPr>
              <w:rFonts w:ascii="Times New Roman" w:hAnsi="Times New Roman" w:cs="Times New Roman"/>
              <w:bCs/>
              <w:sz w:val="24"/>
              <w:szCs w:val="24"/>
            </w:rPr>
            <w:t xml:space="preserve">Discrepancies and issues </w:t>
          </w:r>
          <w:r w:rsidR="00C5775D">
            <w:rPr>
              <w:rFonts w:ascii="Times New Roman" w:hAnsi="Times New Roman" w:cs="Times New Roman"/>
              <w:bCs/>
              <w:sz w:val="24"/>
              <w:szCs w:val="24"/>
            </w:rPr>
            <w:t>identified during the QA review should be discussed</w:t>
          </w:r>
          <w:r w:rsidR="00A52B1E">
            <w:rPr>
              <w:rFonts w:ascii="Times New Roman" w:hAnsi="Times New Roman" w:cs="Times New Roman"/>
              <w:bCs/>
              <w:sz w:val="24"/>
              <w:szCs w:val="24"/>
            </w:rPr>
            <w:t xml:space="preserve"> with the PI and </w:t>
          </w:r>
          <w:r w:rsidR="00704B72">
            <w:rPr>
              <w:rFonts w:ascii="Times New Roman" w:hAnsi="Times New Roman" w:cs="Times New Roman"/>
              <w:bCs/>
              <w:sz w:val="24"/>
              <w:szCs w:val="24"/>
            </w:rPr>
            <w:t>study team</w:t>
          </w:r>
          <w:r w:rsidR="00C5775D">
            <w:rPr>
              <w:rFonts w:ascii="Times New Roman" w:hAnsi="Times New Roman" w:cs="Times New Roman"/>
              <w:bCs/>
              <w:sz w:val="24"/>
              <w:szCs w:val="24"/>
            </w:rPr>
            <w:t xml:space="preserve"> </w:t>
          </w:r>
          <w:r w:rsidR="00A52B1E">
            <w:rPr>
              <w:rFonts w:ascii="Times New Roman" w:hAnsi="Times New Roman" w:cs="Times New Roman"/>
              <w:bCs/>
              <w:sz w:val="24"/>
              <w:szCs w:val="24"/>
            </w:rPr>
            <w:t>upon the completion of the review.</w:t>
          </w:r>
        </w:p>
        <w:p w:rsidR="00AD2228" w:rsidRDefault="00AD2228" w14:paraId="1E4A9E4A" w14:textId="77777777">
          <w:pPr>
            <w:rPr>
              <w:rFonts w:ascii="Times New Roman" w:hAnsi="Times New Roman" w:cs="Times New Roman"/>
              <w:b/>
              <w:bCs/>
              <w:sz w:val="24"/>
              <w:szCs w:val="24"/>
            </w:rPr>
          </w:pPr>
        </w:p>
        <w:p w:rsidR="009C0FF3" w:rsidRDefault="009C0FF3" w14:paraId="19FCEFB1" w14:textId="63C2A7B4">
          <w:pPr>
            <w:rPr>
              <w:rFonts w:ascii="Times New Roman" w:hAnsi="Times New Roman" w:cs="Times New Roman"/>
              <w:b/>
              <w:bCs/>
              <w:sz w:val="24"/>
              <w:szCs w:val="24"/>
            </w:rPr>
          </w:pPr>
        </w:p>
        <w:p w:rsidR="00ED227B" w:rsidP="009B50B3" w:rsidRDefault="00ED227B" w14:paraId="32524981" w14:textId="77777777">
          <w:pPr>
            <w:pStyle w:val="ListParagraph"/>
            <w:spacing w:after="0"/>
            <w:ind w:left="0"/>
            <w:rPr>
              <w:rFonts w:ascii="Times New Roman" w:hAnsi="Times New Roman" w:cs="Times New Roman"/>
              <w:b/>
              <w:bCs/>
              <w:sz w:val="24"/>
              <w:szCs w:val="24"/>
            </w:rPr>
          </w:pPr>
        </w:p>
        <w:p w:rsidRPr="009D712F" w:rsidR="00C85A44" w:rsidP="008D2256" w:rsidRDefault="003B5FA8" w14:paraId="50CD65FE" w14:textId="47043450">
          <w:pPr>
            <w:pStyle w:val="ListParagraph"/>
            <w:numPr>
              <w:ilvl w:val="0"/>
              <w:numId w:val="19"/>
            </w:numPr>
            <w:spacing w:after="0"/>
            <w:ind w:left="0" w:firstLine="0"/>
            <w:rPr>
              <w:rFonts w:ascii="Times New Roman" w:hAnsi="Times New Roman" w:cs="Times New Roman"/>
              <w:b/>
              <w:bCs/>
              <w:sz w:val="24"/>
              <w:szCs w:val="24"/>
            </w:rPr>
          </w:pPr>
          <w:r w:rsidRPr="312D812E">
            <w:rPr>
              <w:rFonts w:ascii="Times New Roman" w:hAnsi="Times New Roman" w:cs="Times New Roman"/>
              <w:b/>
              <w:bCs/>
              <w:sz w:val="24"/>
              <w:szCs w:val="24"/>
            </w:rPr>
            <w:t>CQMP Submission</w:t>
          </w:r>
          <w:r w:rsidRPr="312D812E" w:rsidR="00C85A44">
            <w:rPr>
              <w:rFonts w:ascii="Times New Roman" w:hAnsi="Times New Roman" w:cs="Times New Roman"/>
              <w:b/>
              <w:bCs/>
              <w:sz w:val="24"/>
              <w:szCs w:val="24"/>
            </w:rPr>
            <w:t xml:space="preserve"> </w:t>
          </w:r>
        </w:p>
        <w:p w:rsidRPr="009D712F" w:rsidR="00592CD3" w:rsidP="004F03BF" w:rsidRDefault="00592CD3" w14:paraId="3C67FF03" w14:textId="77777777">
          <w:pPr>
            <w:pStyle w:val="ListParagraph"/>
            <w:spacing w:after="0"/>
            <w:ind w:left="0"/>
            <w:rPr>
              <w:rFonts w:ascii="Times New Roman" w:hAnsi="Times New Roman" w:cs="Times New Roman"/>
              <w:sz w:val="24"/>
              <w:szCs w:val="24"/>
            </w:rPr>
          </w:pPr>
        </w:p>
        <w:p w:rsidR="002E6E16" w:rsidP="002E6E16" w:rsidRDefault="00015F39" w14:paraId="13142E8F" w14:textId="2691A38A">
          <w:pPr>
            <w:pStyle w:val="ListParagraph"/>
            <w:numPr>
              <w:ilvl w:val="0"/>
              <w:numId w:val="2"/>
            </w:numPr>
            <w:spacing w:after="0"/>
            <w:ind w:left="1170" w:hanging="450"/>
            <w:rPr>
              <w:rFonts w:ascii="Times New Roman" w:hAnsi="Times New Roman" w:cs="Times New Roman"/>
              <w:sz w:val="24"/>
              <w:szCs w:val="24"/>
            </w:rPr>
          </w:pPr>
          <w:r w:rsidRPr="0081519E">
            <w:rPr>
              <w:rFonts w:ascii="Times New Roman" w:hAnsi="Times New Roman" w:cs="Times New Roman"/>
              <w:sz w:val="24"/>
              <w:szCs w:val="24"/>
            </w:rPr>
            <w:t xml:space="preserve">PI </w:t>
          </w:r>
          <w:r w:rsidRPr="0081519E" w:rsidR="1045BAB3">
            <w:rPr>
              <w:rFonts w:ascii="Times New Roman" w:hAnsi="Times New Roman" w:cs="Times New Roman"/>
              <w:sz w:val="24"/>
              <w:szCs w:val="24"/>
            </w:rPr>
            <w:t>signature and date</w:t>
          </w:r>
          <w:r w:rsidRPr="0081519E">
            <w:rPr>
              <w:rFonts w:ascii="Times New Roman" w:hAnsi="Times New Roman" w:cs="Times New Roman"/>
              <w:sz w:val="24"/>
              <w:szCs w:val="24"/>
            </w:rPr>
            <w:t xml:space="preserve"> </w:t>
          </w:r>
          <w:r w:rsidRPr="0081519E" w:rsidR="002B1C53">
            <w:rPr>
              <w:rFonts w:ascii="Times New Roman" w:hAnsi="Times New Roman" w:cs="Times New Roman"/>
              <w:sz w:val="24"/>
              <w:szCs w:val="24"/>
            </w:rPr>
            <w:t>for</w:t>
          </w:r>
          <w:r w:rsidRPr="0081519E" w:rsidR="00673026">
            <w:rPr>
              <w:rFonts w:ascii="Times New Roman" w:hAnsi="Times New Roman" w:cs="Times New Roman"/>
              <w:sz w:val="24"/>
              <w:szCs w:val="24"/>
            </w:rPr>
            <w:t xml:space="preserve"> this </w:t>
          </w:r>
          <w:r w:rsidRPr="0081519E" w:rsidR="05B205E6">
            <w:rPr>
              <w:rFonts w:ascii="Times New Roman" w:hAnsi="Times New Roman" w:cs="Times New Roman"/>
              <w:sz w:val="24"/>
              <w:szCs w:val="24"/>
            </w:rPr>
            <w:t>CQMP</w:t>
          </w:r>
          <w:r w:rsidRPr="0081519E" w:rsidR="002B1C53">
            <w:rPr>
              <w:rFonts w:ascii="Times New Roman" w:hAnsi="Times New Roman" w:cs="Times New Roman"/>
              <w:sz w:val="24"/>
              <w:szCs w:val="24"/>
            </w:rPr>
            <w:t xml:space="preserve"> will</w:t>
          </w:r>
          <w:r w:rsidRPr="0081519E">
            <w:rPr>
              <w:rFonts w:ascii="Times New Roman" w:hAnsi="Times New Roman" w:cs="Times New Roman"/>
              <w:sz w:val="24"/>
              <w:szCs w:val="24"/>
            </w:rPr>
            <w:t xml:space="preserve"> be submitted </w:t>
          </w:r>
          <w:r w:rsidRPr="0081519E" w:rsidR="002B1C53">
            <w:rPr>
              <w:rFonts w:ascii="Times New Roman" w:hAnsi="Times New Roman" w:cs="Times New Roman"/>
              <w:sz w:val="24"/>
              <w:szCs w:val="24"/>
            </w:rPr>
            <w:t xml:space="preserve">prior to activation </w:t>
          </w:r>
          <w:r w:rsidRPr="0081519E">
            <w:rPr>
              <w:rFonts w:ascii="Times New Roman" w:hAnsi="Times New Roman" w:cs="Times New Roman"/>
              <w:sz w:val="24"/>
              <w:szCs w:val="24"/>
            </w:rPr>
            <w:t>to the</w:t>
          </w:r>
          <w:r w:rsidRPr="0081519E" w:rsidR="0E55E39B">
            <w:rPr>
              <w:rFonts w:ascii="Times New Roman" w:hAnsi="Times New Roman" w:cs="Times New Roman"/>
              <w:sz w:val="24"/>
              <w:szCs w:val="24"/>
            </w:rPr>
            <w:t xml:space="preserve"> Clinical Project Manager (CPM)</w:t>
          </w:r>
          <w:r w:rsidRPr="0081519E">
            <w:rPr>
              <w:rFonts w:ascii="Times New Roman" w:hAnsi="Times New Roman" w:cs="Times New Roman"/>
              <w:sz w:val="24"/>
              <w:szCs w:val="24"/>
            </w:rPr>
            <w:t xml:space="preserve"> and the CROMS </w:t>
          </w:r>
          <w:r w:rsidRPr="00323754">
            <w:rPr>
              <w:rFonts w:ascii="Times New Roman" w:hAnsi="Times New Roman" w:cs="Times New Roman"/>
              <w:sz w:val="24"/>
              <w:szCs w:val="24"/>
            </w:rPr>
            <w:t xml:space="preserve">Clinical Quality Management </w:t>
          </w:r>
          <w:r w:rsidRPr="00323754" w:rsidR="00762B57">
            <w:rPr>
              <w:rFonts w:ascii="Times New Roman" w:hAnsi="Times New Roman" w:cs="Times New Roman"/>
              <w:sz w:val="24"/>
              <w:szCs w:val="24"/>
            </w:rPr>
            <w:t>T</w:t>
          </w:r>
          <w:r w:rsidRPr="00323754">
            <w:rPr>
              <w:rFonts w:ascii="Times New Roman" w:hAnsi="Times New Roman" w:cs="Times New Roman"/>
              <w:sz w:val="24"/>
              <w:szCs w:val="24"/>
            </w:rPr>
            <w:t>eam</w:t>
          </w:r>
          <w:r w:rsidRPr="00323754" w:rsidR="600B45CA">
            <w:rPr>
              <w:rFonts w:ascii="Times New Roman" w:hAnsi="Times New Roman" w:cs="Times New Roman"/>
              <w:sz w:val="24"/>
              <w:szCs w:val="24"/>
            </w:rPr>
            <w:t xml:space="preserve"> </w:t>
          </w:r>
          <w:hyperlink w:history="1" r:id="rId12">
            <w:r w:rsidRPr="0077340A" w:rsidR="002E6E16">
              <w:rPr>
                <w:rStyle w:val="Hyperlink"/>
                <w:rFonts w:ascii="Times New Roman" w:hAnsi="Times New Roman" w:cs="Times New Roman"/>
                <w:sz w:val="24"/>
                <w:szCs w:val="24"/>
              </w:rPr>
              <w:t>cqmp@dmidcroms.com</w:t>
            </w:r>
          </w:hyperlink>
        </w:p>
        <w:p w:rsidRPr="002E6E16" w:rsidR="002E6E16" w:rsidP="002E6E16" w:rsidRDefault="002E6E16" w14:paraId="7B823E08" w14:textId="77777777">
          <w:pPr>
            <w:pStyle w:val="ListParagraph"/>
            <w:spacing w:after="0"/>
            <w:ind w:left="1170"/>
            <w:rPr>
              <w:rStyle w:val="Hyperlink"/>
              <w:rFonts w:ascii="Times New Roman" w:hAnsi="Times New Roman" w:cs="Times New Roman"/>
              <w:color w:val="auto"/>
              <w:sz w:val="24"/>
              <w:szCs w:val="24"/>
              <w:u w:val="none"/>
            </w:rPr>
          </w:pPr>
        </w:p>
        <w:p w:rsidR="002E6E16" w:rsidP="002E6E16" w:rsidRDefault="002E6E16" w14:paraId="38AF6373" w14:textId="77777777">
          <w:pPr>
            <w:ind w:left="0"/>
            <w:rPr>
              <w:rFonts w:ascii="Times New Roman" w:hAnsi="Times New Roman" w:cs="Times New Roman"/>
              <w:sz w:val="24"/>
              <w:szCs w:val="24"/>
            </w:rPr>
          </w:pPr>
          <w:bookmarkStart w:name="_Hlk38024162" w:id="0"/>
        </w:p>
        <w:p w:rsidR="00792805" w:rsidP="002E6E16" w:rsidRDefault="004F03BF" w14:paraId="7AEFE6A1" w14:textId="321A5EB0">
          <w:pPr>
            <w:ind w:left="0"/>
            <w:rPr>
              <w:rFonts w:ascii="Times New Roman" w:hAnsi="Times New Roman" w:cs="Times New Roman"/>
              <w:sz w:val="24"/>
              <w:szCs w:val="24"/>
            </w:rPr>
          </w:pPr>
          <w:r w:rsidRPr="312D812E">
            <w:rPr>
              <w:rFonts w:ascii="Times New Roman" w:hAnsi="Times New Roman" w:cs="Times New Roman"/>
              <w:sz w:val="24"/>
              <w:szCs w:val="24"/>
            </w:rPr>
            <w:t xml:space="preserve">For questions or assistance with this form, please contact the </w:t>
          </w:r>
          <w:r w:rsidRPr="00E82E01" w:rsidR="305757C2">
            <w:rPr>
              <w:rFonts w:ascii="Times New Roman" w:hAnsi="Times New Roman" w:cs="Times New Roman"/>
              <w:sz w:val="24"/>
              <w:szCs w:val="24"/>
            </w:rPr>
            <w:t xml:space="preserve">CQMP Team </w:t>
          </w:r>
          <w:bookmarkEnd w:id="0"/>
          <w:r w:rsidR="00BF5B77">
            <w:rPr>
              <w:rFonts w:ascii="Times New Roman" w:hAnsi="Times New Roman" w:cs="Times New Roman"/>
              <w:sz w:val="24"/>
              <w:szCs w:val="24"/>
            </w:rPr>
            <w:t xml:space="preserve">at </w:t>
          </w:r>
          <w:hyperlink w:history="1" r:id="rId13">
            <w:r w:rsidRPr="0077340A" w:rsidR="00E82E01">
              <w:rPr>
                <w:rStyle w:val="Hyperlink"/>
                <w:rFonts w:ascii="Times New Roman" w:hAnsi="Times New Roman" w:cs="Times New Roman"/>
                <w:sz w:val="24"/>
                <w:szCs w:val="24"/>
              </w:rPr>
              <w:t>CQMP@dmidcroms.com</w:t>
            </w:r>
          </w:hyperlink>
        </w:p>
        <w:p w:rsidR="00E82E01" w:rsidP="004F03BF" w:rsidRDefault="00E82E01" w14:paraId="6E7322FA" w14:textId="77777777">
          <w:pPr>
            <w:rPr>
              <w:rFonts w:ascii="Times New Roman" w:hAnsi="Times New Roman" w:cs="Times New Roman"/>
              <w:sz w:val="24"/>
              <w:szCs w:val="24"/>
            </w:rPr>
          </w:pPr>
        </w:p>
        <w:p w:rsidR="00EB0F02" w:rsidP="00323754" w:rsidRDefault="00EB0F02" w14:paraId="7A7151C2" w14:textId="77777777">
          <w:pPr>
            <w:spacing w:after="0"/>
            <w:ind w:left="0"/>
            <w:rPr>
              <w:rFonts w:ascii="Times New Roman" w:hAnsi="Times New Roman" w:cs="Times New Roman"/>
              <w:b/>
              <w:bCs/>
              <w:sz w:val="24"/>
              <w:szCs w:val="24"/>
            </w:rPr>
          </w:pPr>
          <w:r w:rsidRPr="002E6E16">
            <w:rPr>
              <w:rFonts w:ascii="Times New Roman" w:hAnsi="Times New Roman" w:cs="Times New Roman"/>
              <w:b/>
              <w:bCs/>
              <w:sz w:val="24"/>
              <w:szCs w:val="24"/>
            </w:rPr>
            <w:t>The CQMP will be reviewed internally by the site at least annually.  Changes to the CQMP will be submitted to DMID.</w:t>
          </w:r>
        </w:p>
        <w:p w:rsidRPr="002E6E16" w:rsidR="006D3C39" w:rsidP="00323754" w:rsidRDefault="006D3C39" w14:paraId="740205BA" w14:textId="77777777">
          <w:pPr>
            <w:spacing w:after="0"/>
            <w:ind w:left="0"/>
            <w:rPr>
              <w:rFonts w:ascii="Times New Roman" w:hAnsi="Times New Roman" w:cs="Times New Roman"/>
              <w:b/>
              <w:bCs/>
              <w:sz w:val="24"/>
              <w:szCs w:val="24"/>
            </w:rPr>
          </w:pPr>
        </w:p>
        <w:p w:rsidRPr="009D712F" w:rsidR="00EB0F02" w:rsidP="00EB0F02" w:rsidRDefault="00EB0F02" w14:paraId="685A6B72" w14:textId="77777777">
          <w:pPr>
            <w:spacing w:after="0"/>
            <w:rPr>
              <w:rFonts w:ascii="Times New Roman" w:hAnsi="Times New Roman" w:cs="Times New Roman"/>
              <w:sz w:val="24"/>
              <w:szCs w:val="24"/>
            </w:rPr>
          </w:pPr>
        </w:p>
        <w:p w:rsidRPr="009D712F" w:rsidR="00EB0F02" w:rsidP="00EB0F02" w:rsidRDefault="00E700B4" w14:paraId="6FD8EAE0" w14:textId="181850BB">
          <w:pPr>
            <w:spacing w:after="0"/>
            <w:ind w:left="0"/>
            <w:rPr>
              <w:rFonts w:ascii="Times New Roman" w:hAnsi="Times New Roman" w:cs="Times New Roman"/>
              <w:sz w:val="24"/>
              <w:szCs w:val="24"/>
            </w:rPr>
          </w:pPr>
          <w:r>
            <w:rPr>
              <w:rFonts w:ascii="Times New Roman" w:hAnsi="Times New Roman" w:cs="Times New Roman"/>
              <w:sz w:val="24"/>
              <w:szCs w:val="24"/>
            </w:rPr>
            <w:t>Quality Management Designee Signature</w:t>
          </w:r>
          <w:r w:rsidR="00EB0F02">
            <w:rPr>
              <w:rFonts w:ascii="Times New Roman" w:hAnsi="Times New Roman" w:cs="Times New Roman"/>
              <w:sz w:val="24"/>
              <w:szCs w:val="24"/>
            </w:rPr>
            <w:t xml:space="preserve">: </w:t>
          </w:r>
          <w:r w:rsidRPr="009D712F" w:rsidR="00EB0F02">
            <w:rPr>
              <w:rFonts w:ascii="Times New Roman" w:hAnsi="Times New Roman" w:cs="Times New Roman"/>
              <w:sz w:val="24"/>
              <w:szCs w:val="24"/>
            </w:rPr>
            <w:t>_______________________________________</w:t>
          </w:r>
          <w:r w:rsidR="00EB0F02">
            <w:rPr>
              <w:rFonts w:ascii="Times New Roman" w:hAnsi="Times New Roman" w:cs="Times New Roman"/>
              <w:sz w:val="24"/>
              <w:szCs w:val="24"/>
            </w:rPr>
            <w:tab/>
          </w:r>
          <w:r w:rsidRPr="009D712F" w:rsidR="00EB0F02">
            <w:rPr>
              <w:rFonts w:ascii="Times New Roman" w:hAnsi="Times New Roman" w:cs="Times New Roman"/>
              <w:sz w:val="24"/>
              <w:szCs w:val="24"/>
            </w:rPr>
            <w:t xml:space="preserve">Date___________ </w:t>
          </w:r>
        </w:p>
        <w:p w:rsidRPr="009D712F" w:rsidR="00EB0F02" w:rsidP="00EB0F02" w:rsidRDefault="00EB0F02" w14:paraId="6FB773E1" w14:textId="77777777">
          <w:pPr>
            <w:spacing w:after="0"/>
            <w:rPr>
              <w:rFonts w:ascii="Times New Roman" w:hAnsi="Times New Roman" w:cs="Times New Roman"/>
              <w:b/>
              <w:bCs/>
              <w:sz w:val="24"/>
              <w:szCs w:val="24"/>
              <w:u w:val="single"/>
            </w:rPr>
          </w:pPr>
        </w:p>
        <w:p w:rsidR="7D9B8AAA" w:rsidP="7D9B8AAA" w:rsidRDefault="7D9B8AAA" w14:paraId="7CAFE122" w14:textId="48A4A943">
          <w:pPr>
            <w:spacing w:after="0"/>
            <w:rPr>
              <w:rFonts w:ascii="Times New Roman" w:hAnsi="Times New Roman" w:cs="Times New Roman"/>
              <w:b/>
              <w:bCs/>
              <w:sz w:val="24"/>
              <w:szCs w:val="24"/>
              <w:u w:val="single"/>
            </w:rPr>
          </w:pPr>
        </w:p>
        <w:p w:rsidR="7D9B8AAA" w:rsidP="7D9B8AAA" w:rsidRDefault="7D9B8AAA" w14:paraId="447033C3" w14:textId="44C05153">
          <w:pPr>
            <w:spacing w:after="0"/>
            <w:rPr>
              <w:rFonts w:ascii="Times New Roman" w:hAnsi="Times New Roman" w:cs="Times New Roman"/>
              <w:b/>
              <w:bCs/>
              <w:sz w:val="24"/>
              <w:szCs w:val="24"/>
              <w:u w:val="single"/>
            </w:rPr>
          </w:pPr>
        </w:p>
        <w:p w:rsidR="0052455F" w:rsidRDefault="0052455F" w14:paraId="7913829C" w14:textId="77777777">
          <w:pPr>
            <w:rPr>
              <w:rFonts w:ascii="Times New Roman" w:hAnsi="Times New Roman" w:cs="Times New Roman"/>
              <w:b/>
              <w:bCs/>
              <w:sz w:val="24"/>
              <w:szCs w:val="24"/>
              <w:u w:val="single"/>
            </w:rPr>
          </w:pPr>
        </w:p>
        <w:p w:rsidR="0052455F" w:rsidRDefault="0052455F" w14:paraId="3B577EDC" w14:textId="77777777">
          <w:pPr>
            <w:rPr>
              <w:rFonts w:ascii="Times New Roman" w:hAnsi="Times New Roman" w:cs="Times New Roman"/>
              <w:b/>
              <w:bCs/>
              <w:sz w:val="24"/>
              <w:szCs w:val="24"/>
              <w:u w:val="single"/>
            </w:rPr>
          </w:pPr>
        </w:p>
        <w:p w:rsidR="0052455F" w:rsidRDefault="0052455F" w14:paraId="2F82672F" w14:textId="77777777">
          <w:pPr>
            <w:rPr>
              <w:rFonts w:ascii="Times New Roman" w:hAnsi="Times New Roman" w:cs="Times New Roman"/>
              <w:b/>
              <w:bCs/>
              <w:sz w:val="24"/>
              <w:szCs w:val="24"/>
              <w:u w:val="single"/>
            </w:rPr>
          </w:pPr>
        </w:p>
        <w:p w:rsidR="0052455F" w:rsidRDefault="0052455F" w14:paraId="05006183" w14:textId="77777777">
          <w:pPr>
            <w:rPr>
              <w:rFonts w:ascii="Times New Roman" w:hAnsi="Times New Roman" w:cs="Times New Roman"/>
              <w:b/>
              <w:bCs/>
              <w:sz w:val="24"/>
              <w:szCs w:val="24"/>
              <w:u w:val="single"/>
            </w:rPr>
          </w:pPr>
        </w:p>
        <w:p w:rsidR="0052455F" w:rsidRDefault="0052455F" w14:paraId="3AF3E98F" w14:textId="77777777">
          <w:pPr>
            <w:rPr>
              <w:rFonts w:ascii="Times New Roman" w:hAnsi="Times New Roman" w:cs="Times New Roman"/>
              <w:b/>
              <w:bCs/>
              <w:sz w:val="24"/>
              <w:szCs w:val="24"/>
              <w:u w:val="single"/>
            </w:rPr>
          </w:pPr>
        </w:p>
        <w:p w:rsidR="0052455F" w:rsidRDefault="0052455F" w14:paraId="78E78506" w14:textId="77777777">
          <w:pPr>
            <w:rPr>
              <w:rFonts w:ascii="Times New Roman" w:hAnsi="Times New Roman" w:cs="Times New Roman"/>
              <w:b/>
              <w:bCs/>
              <w:sz w:val="24"/>
              <w:szCs w:val="24"/>
              <w:u w:val="single"/>
            </w:rPr>
          </w:pPr>
        </w:p>
        <w:p w:rsidR="0052455F" w:rsidRDefault="0052455F" w14:paraId="40B04307" w14:textId="77777777">
          <w:pPr>
            <w:rPr>
              <w:rFonts w:ascii="Times New Roman" w:hAnsi="Times New Roman" w:cs="Times New Roman"/>
              <w:b/>
              <w:bCs/>
              <w:sz w:val="24"/>
              <w:szCs w:val="24"/>
              <w:u w:val="single"/>
            </w:rPr>
          </w:pPr>
        </w:p>
        <w:p w:rsidR="0052455F" w:rsidRDefault="0052455F" w14:paraId="566624F7" w14:textId="77777777">
          <w:pPr>
            <w:rPr>
              <w:rFonts w:ascii="Times New Roman" w:hAnsi="Times New Roman" w:cs="Times New Roman"/>
              <w:b/>
              <w:bCs/>
              <w:sz w:val="24"/>
              <w:szCs w:val="24"/>
              <w:u w:val="single"/>
            </w:rPr>
          </w:pPr>
        </w:p>
        <w:p w:rsidR="0052455F" w:rsidRDefault="0052455F" w14:paraId="049B4E27" w14:textId="77777777">
          <w:pPr>
            <w:rPr>
              <w:rFonts w:ascii="Times New Roman" w:hAnsi="Times New Roman" w:cs="Times New Roman"/>
              <w:b/>
              <w:bCs/>
              <w:sz w:val="24"/>
              <w:szCs w:val="24"/>
              <w:u w:val="single"/>
            </w:rPr>
          </w:pPr>
        </w:p>
        <w:p w:rsidR="0052455F" w:rsidRDefault="0052455F" w14:paraId="0B147F47" w14:textId="77777777">
          <w:pPr>
            <w:rPr>
              <w:rFonts w:ascii="Times New Roman" w:hAnsi="Times New Roman" w:cs="Times New Roman"/>
              <w:b/>
              <w:bCs/>
              <w:sz w:val="24"/>
              <w:szCs w:val="24"/>
              <w:u w:val="single"/>
            </w:rPr>
          </w:pPr>
        </w:p>
        <w:p w:rsidR="0052455F" w:rsidRDefault="0052455F" w14:paraId="30662454" w14:textId="77777777">
          <w:pPr>
            <w:rPr>
              <w:rFonts w:ascii="Times New Roman" w:hAnsi="Times New Roman" w:cs="Times New Roman"/>
              <w:b/>
              <w:bCs/>
              <w:sz w:val="24"/>
              <w:szCs w:val="24"/>
              <w:u w:val="single"/>
            </w:rPr>
          </w:pPr>
        </w:p>
        <w:p w:rsidR="0052455F" w:rsidRDefault="0052455F" w14:paraId="4CB5A8E2" w14:textId="77777777">
          <w:pPr>
            <w:rPr>
              <w:rFonts w:ascii="Times New Roman" w:hAnsi="Times New Roman" w:cs="Times New Roman"/>
              <w:b/>
              <w:bCs/>
              <w:sz w:val="24"/>
              <w:szCs w:val="24"/>
              <w:u w:val="single"/>
            </w:rPr>
          </w:pPr>
        </w:p>
        <w:p w:rsidR="0052455F" w:rsidRDefault="0052455F" w14:paraId="5248E116" w14:textId="77777777"/>
        <w:p w:rsidR="64347FE3" w:rsidP="004A49D3" w:rsidRDefault="64347FE3" w14:paraId="3E441DFF" w14:textId="4D29A5FC">
          <w:pPr>
            <w:rPr>
              <w:rFonts w:ascii="Times New Roman" w:hAnsi="Times New Roman" w:cs="Times New Roman"/>
              <w:b/>
              <w:bCs/>
              <w:sz w:val="24"/>
              <w:szCs w:val="24"/>
              <w:u w:val="single"/>
            </w:rPr>
          </w:pPr>
        </w:p>
        <w:p w:rsidR="64347FE3" w:rsidP="64347FE3" w:rsidRDefault="64347FE3" w14:paraId="74967CB8" w14:textId="2B9569FF">
          <w:pPr>
            <w:spacing w:after="0"/>
            <w:rPr>
              <w:rFonts w:ascii="Times New Roman" w:hAnsi="Times New Roman" w:cs="Times New Roman"/>
              <w:b/>
              <w:bCs/>
              <w:sz w:val="24"/>
              <w:szCs w:val="24"/>
              <w:u w:val="single"/>
            </w:rPr>
          </w:pPr>
        </w:p>
        <w:p w:rsidR="00D36E0C" w:rsidP="00D36E0C" w:rsidRDefault="00EB0F02" w14:paraId="186C8C70" w14:textId="0FB61A08">
          <w:pPr>
            <w:ind w:left="0"/>
            <w:rPr>
              <w:rFonts w:ascii="Times New Roman" w:hAnsi="Times New Roman" w:cs="Times New Roman"/>
              <w:sz w:val="24"/>
              <w:szCs w:val="24"/>
            </w:rPr>
          </w:pPr>
          <w:r w:rsidRPr="7D9B8AAA">
            <w:rPr>
              <w:rFonts w:ascii="Times New Roman" w:hAnsi="Times New Roman" w:cs="Times New Roman"/>
              <w:sz w:val="24"/>
              <w:szCs w:val="24"/>
            </w:rPr>
            <w:lastRenderedPageBreak/>
            <w:t xml:space="preserve">                 </w:t>
          </w:r>
        </w:p>
      </w:sdtContent>
    </w:sdt>
    <w:p w:rsidRPr="00F7155C" w:rsidR="00D36E0C" w:rsidP="00F7155C" w:rsidRDefault="00D36E0C" w14:paraId="29243DFE" w14:textId="51497365">
      <w:pPr>
        <w:ind w:left="0"/>
        <w:jc w:val="center"/>
        <w:rPr>
          <w:rFonts w:ascii="Times New Roman" w:hAnsi="Times New Roman" w:cs="Times New Roman"/>
          <w:b/>
          <w:bCs/>
          <w:u w:val="single"/>
        </w:rPr>
      </w:pPr>
      <w:r w:rsidRPr="00F7155C">
        <w:rPr>
          <w:rFonts w:ascii="Times New Roman" w:hAnsi="Times New Roman" w:cs="Times New Roman"/>
          <w:b/>
          <w:bCs/>
          <w:u w:val="single"/>
        </w:rPr>
        <w:t>Appendix 1</w:t>
      </w:r>
    </w:p>
    <w:p w:rsidRPr="007D68E8" w:rsidR="00D36E0C" w:rsidP="00F7155C" w:rsidRDefault="00F7155C" w14:paraId="6E6AF24B" w14:textId="021E1629">
      <w:pPr>
        <w:ind w:left="0"/>
        <w:jc w:val="center"/>
        <w:rPr>
          <w:rFonts w:ascii="Times New Roman" w:hAnsi="Times New Roman" w:cs="Times New Roman"/>
          <w:b/>
          <w:bCs/>
          <w:color w:val="ED0000"/>
        </w:rPr>
      </w:pPr>
      <w:r>
        <w:rPr>
          <w:rFonts w:ascii="Times New Roman" w:hAnsi="Times New Roman" w:cs="Times New Roman"/>
          <w:b/>
          <w:bCs/>
          <w:u w:val="single"/>
        </w:rPr>
        <w:t>Protocol</w:t>
      </w:r>
      <w:r w:rsidRPr="00F7155C" w:rsidR="00D36E0C">
        <w:rPr>
          <w:rFonts w:ascii="Times New Roman" w:hAnsi="Times New Roman" w:cs="Times New Roman"/>
          <w:b/>
          <w:bCs/>
          <w:u w:val="single"/>
        </w:rPr>
        <w:t xml:space="preserve"> Checklist Principal Investigator Attestation</w:t>
      </w:r>
    </w:p>
    <w:p w:rsidRPr="007D68E8" w:rsidR="00D36E0C" w:rsidP="00F7155C" w:rsidRDefault="00D36E0C" w14:paraId="17DE09DB" w14:textId="76F4DD74">
      <w:pPr>
        <w:ind w:left="0"/>
        <w:jc w:val="center"/>
        <w:rPr>
          <w:rFonts w:ascii="Times New Roman" w:hAnsi="Times New Roman" w:cs="Times New Roman"/>
          <w:b/>
          <w:bCs/>
          <w:color w:val="ED0000"/>
        </w:rPr>
      </w:pPr>
      <w:r w:rsidRPr="007D68E8">
        <w:rPr>
          <w:rFonts w:ascii="Times New Roman" w:hAnsi="Times New Roman" w:cs="Times New Roman"/>
          <w:b/>
          <w:bCs/>
          <w:color w:val="ED0000"/>
        </w:rPr>
        <w:t>Please submit the PI attestation prior to enrolling your first participant.</w:t>
      </w:r>
    </w:p>
    <w:p w:rsidRPr="00F7155C" w:rsidR="00D36E0C" w:rsidP="00D36E0C" w:rsidRDefault="00D36E0C" w14:paraId="3C2CCB89" w14:textId="77777777">
      <w:pPr>
        <w:tabs>
          <w:tab w:val="left" w:pos="1888"/>
        </w:tabs>
        <w:ind w:left="0"/>
        <w:rPr>
          <w:rFonts w:ascii="Times New Roman" w:hAnsi="Times New Roman" w:cs="Times New Roman"/>
        </w:rPr>
      </w:pPr>
    </w:p>
    <w:p w:rsidRPr="00F7155C" w:rsidR="00D36E0C" w:rsidP="00D36E0C" w:rsidRDefault="00D36E0C" w14:paraId="1D890A5B" w14:textId="34148F39">
      <w:pPr>
        <w:tabs>
          <w:tab w:val="left" w:pos="1888"/>
        </w:tabs>
        <w:ind w:left="0"/>
        <w:rPr>
          <w:rFonts w:ascii="Times New Roman" w:hAnsi="Times New Roman" w:cs="Times New Roman"/>
        </w:rPr>
      </w:pPr>
      <w:r w:rsidRPr="4FF3A070">
        <w:rPr>
          <w:rFonts w:ascii="Times New Roman" w:hAnsi="Times New Roman" w:cs="Times New Roman"/>
        </w:rPr>
        <w:t xml:space="preserve">I acknowledge that Quality Assurance activities are required for the </w:t>
      </w:r>
      <w:r w:rsidRPr="4FF3A070" w:rsidR="003375DE">
        <w:rPr>
          <w:rFonts w:ascii="Times New Roman" w:hAnsi="Times New Roman" w:cs="Times New Roman"/>
        </w:rPr>
        <w:t xml:space="preserve">_________ Protocol </w:t>
      </w:r>
      <w:r w:rsidRPr="4FF3A070">
        <w:rPr>
          <w:rFonts w:ascii="Times New Roman" w:hAnsi="Times New Roman" w:cs="Times New Roman"/>
        </w:rPr>
        <w:t>to ensure the safety and protection of human participants and reliability of data.</w:t>
      </w:r>
    </w:p>
    <w:p w:rsidRPr="00F7155C" w:rsidR="00D36E0C" w:rsidP="00D36E0C" w:rsidRDefault="00D36E0C" w14:paraId="2D5F18C1" w14:textId="77777777">
      <w:pPr>
        <w:pStyle w:val="ListParagraph"/>
        <w:ind w:left="0"/>
        <w:rPr>
          <w:rFonts w:ascii="Times New Roman" w:hAnsi="Times New Roman" w:cs="Times New Roman"/>
        </w:rPr>
      </w:pPr>
    </w:p>
    <w:p w:rsidRPr="00F7155C" w:rsidR="00D36E0C" w:rsidP="00D36E0C" w:rsidRDefault="00D36E0C" w14:paraId="344579D5" w14:textId="77777777">
      <w:pPr>
        <w:pStyle w:val="ListParagraph"/>
        <w:ind w:left="0"/>
        <w:rPr>
          <w:rFonts w:ascii="Times New Roman" w:hAnsi="Times New Roman" w:cs="Times New Roman"/>
        </w:rPr>
      </w:pPr>
      <w:r w:rsidRPr="00F7155C">
        <w:rPr>
          <w:rFonts w:ascii="Times New Roman" w:hAnsi="Times New Roman" w:cs="Times New Roman"/>
        </w:rPr>
        <w:t>Please mark what your site intends to use to document QA Activities:</w:t>
      </w:r>
    </w:p>
    <w:p w:rsidRPr="00F7155C" w:rsidR="00D36E0C" w:rsidP="00D36E0C" w:rsidRDefault="00D36E0C" w14:paraId="685FB26C" w14:textId="77777777">
      <w:pPr>
        <w:pStyle w:val="ListParagraph"/>
        <w:ind w:left="0"/>
        <w:rPr>
          <w:rFonts w:ascii="Times New Roman" w:hAnsi="Times New Roman" w:cs="Times New Roman"/>
        </w:rPr>
      </w:pPr>
    </w:p>
    <w:p w:rsidRPr="00F7155C" w:rsidR="00D36E0C" w:rsidP="00D36E0C" w:rsidRDefault="00D36E0C" w14:paraId="3A4CD577" w14:textId="13C74FC2">
      <w:pPr>
        <w:tabs>
          <w:tab w:val="left" w:pos="1888"/>
        </w:tabs>
        <w:ind w:left="0"/>
        <w:rPr>
          <w:rFonts w:ascii="Times New Roman" w:hAnsi="Times New Roman" w:cs="Times New Roman"/>
        </w:rPr>
      </w:pPr>
      <w:r w:rsidRPr="64347FE3">
        <w:rPr>
          <w:rFonts w:ascii="Times New Roman" w:hAnsi="Times New Roman" w:cs="Times New Roman"/>
        </w:rPr>
        <w:t xml:space="preserve">_______ I confirm that this </w:t>
      </w:r>
      <w:r w:rsidRPr="64347FE3" w:rsidR="00F7155C">
        <w:rPr>
          <w:rFonts w:ascii="Times New Roman" w:hAnsi="Times New Roman" w:cs="Times New Roman"/>
        </w:rPr>
        <w:t>protocol</w:t>
      </w:r>
      <w:r w:rsidRPr="64347FE3">
        <w:rPr>
          <w:rFonts w:ascii="Times New Roman" w:hAnsi="Times New Roman" w:cs="Times New Roman"/>
        </w:rPr>
        <w:t xml:space="preserve"> Specific QA Checklist Version _____ will be completed at the level of review </w:t>
      </w:r>
      <w:r w:rsidRPr="64347FE3" w:rsidR="21EDC821">
        <w:rPr>
          <w:rFonts w:ascii="Times New Roman" w:hAnsi="Times New Roman" w:cs="Times New Roman"/>
        </w:rPr>
        <w:t>(e.g.</w:t>
      </w:r>
      <w:r w:rsidRPr="64347FE3">
        <w:rPr>
          <w:rFonts w:ascii="Times New Roman" w:hAnsi="Times New Roman" w:cs="Times New Roman"/>
        </w:rPr>
        <w:t xml:space="preserve"> Quality Indicators and frequency) and requested intervals stated in this document. </w:t>
      </w:r>
      <w:r w:rsidRPr="64347FE3" w:rsidR="00057765">
        <w:rPr>
          <w:rFonts w:ascii="Times New Roman" w:hAnsi="Times New Roman" w:cs="Times New Roman"/>
        </w:rPr>
        <w:t>Using the tools provided.</w:t>
      </w:r>
    </w:p>
    <w:p w:rsidRPr="00F7155C" w:rsidR="00D36E0C" w:rsidP="00D36E0C" w:rsidRDefault="00D36E0C" w14:paraId="30A61637" w14:textId="77777777">
      <w:pPr>
        <w:tabs>
          <w:tab w:val="left" w:pos="1888"/>
        </w:tabs>
        <w:ind w:left="0"/>
        <w:rPr>
          <w:rFonts w:ascii="Times New Roman" w:hAnsi="Times New Roman" w:cs="Times New Roman"/>
        </w:rPr>
      </w:pPr>
    </w:p>
    <w:p w:rsidRPr="00F7155C" w:rsidR="00D36E0C" w:rsidP="00D36E0C" w:rsidRDefault="00D36E0C" w14:paraId="6EAF099B" w14:textId="77777777">
      <w:pPr>
        <w:tabs>
          <w:tab w:val="left" w:pos="1888"/>
        </w:tabs>
        <w:ind w:left="0"/>
        <w:rPr>
          <w:rFonts w:ascii="Times New Roman" w:hAnsi="Times New Roman" w:cs="Times New Roman"/>
        </w:rPr>
      </w:pPr>
      <w:r w:rsidRPr="00F7155C">
        <w:rPr>
          <w:rFonts w:ascii="Times New Roman" w:hAnsi="Times New Roman" w:cs="Times New Roman"/>
        </w:rPr>
        <w:t>_________I confirm that QA activities will be documented at the level of review and at intervals requested in the Quality Assurance (QA) Checklist, but my site will be documenting this on an existing DMID-approved clinical quality management tool that is utilized at my site (please name the tool here): __________________________________</w:t>
      </w:r>
      <w:proofErr w:type="gramStart"/>
      <w:r w:rsidRPr="00F7155C">
        <w:rPr>
          <w:rFonts w:ascii="Times New Roman" w:hAnsi="Times New Roman" w:cs="Times New Roman"/>
        </w:rPr>
        <w:t>_</w:t>
      </w:r>
      <w:proofErr w:type="gramEnd"/>
    </w:p>
    <w:p w:rsidRPr="00F7155C" w:rsidR="00D36E0C" w:rsidP="00D36E0C" w:rsidRDefault="00D36E0C" w14:paraId="4C10600A" w14:textId="77777777">
      <w:pPr>
        <w:spacing w:after="0"/>
        <w:rPr>
          <w:rFonts w:ascii="Times New Roman" w:hAnsi="Times New Roman" w:cs="Times New Roman"/>
        </w:rPr>
      </w:pPr>
    </w:p>
    <w:p w:rsidRPr="00F7155C" w:rsidR="00D36E0C" w:rsidP="00D36E0C" w:rsidRDefault="00D36E0C" w14:paraId="2B414CA8" w14:textId="77777777">
      <w:pPr>
        <w:spacing w:after="0"/>
        <w:rPr>
          <w:rFonts w:ascii="Times New Roman" w:hAnsi="Times New Roman" w:cs="Times New Roman"/>
        </w:rPr>
      </w:pPr>
    </w:p>
    <w:p w:rsidRPr="00F7155C" w:rsidR="00D36E0C" w:rsidP="00D36E0C" w:rsidRDefault="00D36E0C" w14:paraId="03268787" w14:textId="77777777">
      <w:pPr>
        <w:spacing w:after="0"/>
        <w:rPr>
          <w:rFonts w:ascii="Times New Roman" w:hAnsi="Times New Roman" w:cs="Times New Roman"/>
        </w:rPr>
      </w:pPr>
    </w:p>
    <w:p w:rsidRPr="00F7155C" w:rsidR="00D36E0C" w:rsidP="00D36E0C" w:rsidRDefault="00D36E0C" w14:paraId="7829E5E2" w14:textId="77777777">
      <w:pPr>
        <w:spacing w:after="0"/>
        <w:rPr>
          <w:rFonts w:ascii="Times New Roman" w:hAnsi="Times New Roman" w:cs="Times New Roman"/>
        </w:rPr>
      </w:pPr>
    </w:p>
    <w:p w:rsidRPr="00F7155C" w:rsidR="00D36E0C" w:rsidP="00D36E0C" w:rsidRDefault="00D36E0C" w14:paraId="7A6516DF" w14:textId="77777777">
      <w:pPr>
        <w:spacing w:after="0"/>
        <w:ind w:left="0"/>
        <w:rPr>
          <w:rFonts w:ascii="Times New Roman" w:hAnsi="Times New Roman" w:cs="Times New Roman"/>
        </w:rPr>
      </w:pPr>
      <w:r w:rsidRPr="00F7155C">
        <w:rPr>
          <w:rFonts w:ascii="Times New Roman" w:hAnsi="Times New Roman" w:cs="Times New Roman"/>
        </w:rPr>
        <w:t xml:space="preserve">Principal Investigator Signature _______________________________________Date___________ </w:t>
      </w:r>
    </w:p>
    <w:p w:rsidRPr="00F7155C" w:rsidR="00D36E0C" w:rsidP="00D36E0C" w:rsidRDefault="00D36E0C" w14:paraId="132B5F07" w14:textId="77777777">
      <w:pPr>
        <w:spacing w:after="0"/>
        <w:rPr>
          <w:rFonts w:ascii="Times New Roman" w:hAnsi="Times New Roman" w:cs="Times New Roman"/>
          <w:b/>
          <w:bCs/>
          <w:u w:val="single"/>
        </w:rPr>
      </w:pPr>
    </w:p>
    <w:p w:rsidRPr="00F7155C" w:rsidR="00D36E0C" w:rsidP="00D36E0C" w:rsidRDefault="00D36E0C" w14:paraId="01E94652" w14:textId="77777777">
      <w:pPr>
        <w:pStyle w:val="ListParagraph"/>
        <w:ind w:left="0"/>
        <w:rPr>
          <w:rFonts w:ascii="Times New Roman" w:hAnsi="Times New Roman" w:cs="Times New Roman"/>
        </w:rPr>
      </w:pPr>
      <w:r w:rsidRPr="00F7155C">
        <w:rPr>
          <w:rFonts w:ascii="Times New Roman" w:hAnsi="Times New Roman" w:cs="Times New Roman"/>
        </w:rPr>
        <w:t>Site Name: ________________________________________</w:t>
      </w:r>
    </w:p>
    <w:p w:rsidRPr="00F7155C" w:rsidR="00D36E0C" w:rsidP="00D36E0C" w:rsidRDefault="00D36E0C" w14:paraId="6D3B62CC" w14:textId="77777777">
      <w:pPr>
        <w:pStyle w:val="ListParagraph"/>
        <w:ind w:left="0"/>
        <w:rPr>
          <w:rFonts w:ascii="Times New Roman" w:hAnsi="Times New Roman" w:cs="Times New Roman"/>
        </w:rPr>
      </w:pPr>
      <w:r w:rsidRPr="00F7155C">
        <w:rPr>
          <w:rFonts w:ascii="Times New Roman" w:hAnsi="Times New Roman" w:cs="Times New Roman"/>
        </w:rPr>
        <w:t xml:space="preserve">                          </w:t>
      </w:r>
    </w:p>
    <w:p w:rsidRPr="00F7155C" w:rsidR="000F672A" w:rsidP="00F7155C" w:rsidRDefault="000F672A" w14:paraId="13DCA7AF" w14:textId="1A4A0FFE">
      <w:pPr>
        <w:ind w:left="0"/>
        <w:jc w:val="center"/>
        <w:rPr>
          <w:rFonts w:ascii="Times New Roman" w:hAnsi="Times New Roman" w:cs="Times New Roman"/>
        </w:rPr>
      </w:pPr>
    </w:p>
    <w:sectPr w:rsidRPr="00F7155C" w:rsidR="000F672A" w:rsidSect="00202BF4">
      <w:footerReference w:type="default" r:id="rId14"/>
      <w:headerReference w:type="first" r:id="rId15"/>
      <w:footerReference w:type="first" r:id="rId16"/>
      <w:pgSz w:w="15840" w:h="12240" w:orient="landscape" w:code="1"/>
      <w:pgMar w:top="994" w:right="720" w:bottom="1267" w:left="720" w:header="720" w:footer="461" w:gutter="0"/>
      <w:pgNumType w:start="1"/>
      <w:cols w:space="720"/>
      <w:docGrid w:linePitch="360"/>
      <w:headerReference w:type="default" r:id="Rc9f02a3d5197421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76" w:rsidP="00307672" w:rsidRDefault="00671776" w14:paraId="6176717B" w14:textId="77777777">
      <w:pPr>
        <w:spacing w:after="0"/>
      </w:pPr>
      <w:r>
        <w:separator/>
      </w:r>
    </w:p>
  </w:endnote>
  <w:endnote w:type="continuationSeparator" w:id="0">
    <w:p w:rsidR="00671776" w:rsidP="00307672" w:rsidRDefault="00671776" w14:paraId="63A7A42C" w14:textId="77777777">
      <w:pPr>
        <w:spacing w:after="0"/>
      </w:pPr>
      <w:r>
        <w:continuationSeparator/>
      </w:r>
    </w:p>
  </w:endnote>
  <w:endnote w:type="continuationNotice" w:id="1">
    <w:p w:rsidR="00671776" w:rsidRDefault="00671776" w14:paraId="3722CE5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5221" w:rsidR="006C1199" w:rsidP="001D5221" w:rsidRDefault="00E23587" w14:paraId="3B81AA5D" w14:textId="4FECBD5C">
    <w:pPr>
      <w:pStyle w:val="Footer"/>
      <w:rPr>
        <w:rFonts w:ascii="Times New Roman" w:hAnsi="Times New Roman" w:cs="Times New Roman"/>
      </w:rPr>
    </w:pPr>
    <w:r>
      <w:rPr>
        <w:rFonts w:ascii="Times New Roman" w:hAnsi="Times New Roman" w:cs="Times New Roman"/>
      </w:rPr>
      <w:t xml:space="preserve">V.1.0, </w:t>
    </w:r>
    <w:r w:rsidR="00B25689">
      <w:rPr>
        <w:rFonts w:ascii="Times New Roman" w:hAnsi="Times New Roman" w:cs="Times New Roman"/>
      </w:rPr>
      <w:t>21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84D" w:rsidP="003B3C4B" w:rsidRDefault="00536918" w14:paraId="6A66392E" w14:textId="05CBB924">
    <w:pPr>
      <w:pStyle w:val="Footer"/>
      <w:tabs>
        <w:tab w:val="clear" w:pos="4680"/>
        <w:tab w:val="center" w:pos="7200"/>
      </w:tabs>
    </w:pPr>
    <w:r>
      <w:t>Q</w:t>
    </w:r>
    <w:r w:rsidRPr="00016B7D">
      <w:t xml:space="preserve">uality Assurance Checklist for </w:t>
    </w:r>
    <w:r>
      <w:t>ACTT</w:t>
    </w:r>
    <w:r w:rsidR="007C784D">
      <w:tab/>
    </w:r>
    <w:sdt>
      <w:sdtPr>
        <w:id w:val="1728636285"/>
        <w:docPartObj>
          <w:docPartGallery w:val="Page Numbers (Top of Page)"/>
          <w:docPartUnique/>
        </w:docPartObj>
      </w:sdtPr>
      <w:sdtEndPr/>
      <w:sdtContent>
        <w:r w:rsidRPr="00B75024" w:rsidR="007C784D">
          <w:t xml:space="preserve">Page </w:t>
        </w:r>
        <w:r w:rsidRPr="00B75024" w:rsidR="007C784D">
          <w:fldChar w:fldCharType="begin"/>
        </w:r>
        <w:r w:rsidRPr="00B75024" w:rsidR="007C784D">
          <w:instrText xml:space="preserve"> PAGE </w:instrText>
        </w:r>
        <w:r w:rsidRPr="00B75024" w:rsidR="007C784D">
          <w:fldChar w:fldCharType="separate"/>
        </w:r>
        <w:r w:rsidR="007C784D">
          <w:t>1</w:t>
        </w:r>
        <w:r w:rsidRPr="00B75024" w:rsidR="007C784D">
          <w:fldChar w:fldCharType="end"/>
        </w:r>
        <w:r w:rsidRPr="00B75024" w:rsidR="007C784D">
          <w:t xml:space="preserve"> of </w:t>
        </w:r>
        <w:fldSimple w:instr=" NUMPAGES  ">
          <w:r w:rsidR="007C784D">
            <w:t>4</w:t>
          </w:r>
        </w:fldSimple>
      </w:sdtContent>
    </w:sdt>
  </w:p>
  <w:p w:rsidR="00450CAF" w:rsidP="003B3C4B" w:rsidRDefault="00536918" w14:paraId="080EF942" w14:textId="65A596C4">
    <w:pPr>
      <w:pStyle w:val="Footer"/>
      <w:tabs>
        <w:tab w:val="clear" w:pos="4680"/>
        <w:tab w:val="center" w:pos="7200"/>
      </w:tabs>
    </w:pPr>
    <w:r>
      <w:t xml:space="preserve"> </w:t>
    </w:r>
    <w:r w:rsidRPr="00016B7D">
      <w:t xml:space="preserve">Version </w:t>
    </w:r>
    <w:r w:rsidR="00CE56EE">
      <w:t>3.0</w:t>
    </w:r>
    <w:r>
      <w:t xml:space="preserve"> dated </w:t>
    </w:r>
    <w:r w:rsidR="00CE56EE">
      <w:t>06 Oct</w:t>
    </w:r>
    <w:r>
      <w:t xml:space="preserve"> </w:t>
    </w:r>
    <w:r w:rsidRPr="00016B7D">
      <w:t>2020</w:t>
    </w:r>
    <w:sdt>
      <w:sdtPr>
        <w:id w:val="1997840248"/>
        <w:docPartObj>
          <w:docPartGallery w:val="Page Numbers (Top of Page)"/>
          <w:docPartUnique/>
        </w:docPartObj>
      </w:sdtPr>
      <w:sdtEndPr/>
      <w:sdtContent>
        <w:r w:rsidR="00450CAF">
          <w:tab/>
        </w:r>
        <w:r w:rsidR="00450CA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76" w:rsidP="00307672" w:rsidRDefault="00671776" w14:paraId="43ECF90B" w14:textId="77777777">
      <w:pPr>
        <w:spacing w:after="0"/>
      </w:pPr>
      <w:r>
        <w:separator/>
      </w:r>
    </w:p>
  </w:footnote>
  <w:footnote w:type="continuationSeparator" w:id="0">
    <w:p w:rsidR="00671776" w:rsidP="00307672" w:rsidRDefault="00671776" w14:paraId="26496641" w14:textId="77777777">
      <w:pPr>
        <w:spacing w:after="0"/>
      </w:pPr>
      <w:r>
        <w:continuationSeparator/>
      </w:r>
    </w:p>
  </w:footnote>
  <w:footnote w:type="continuationNotice" w:id="1">
    <w:p w:rsidR="00671776" w:rsidRDefault="00671776" w14:paraId="210EE57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EE" w:rsidP="004C4ADC" w:rsidRDefault="004C4ADC" w14:paraId="2C5EF6BB" w14:textId="77777777">
    <w:pPr>
      <w:pStyle w:val="Header"/>
      <w:jc w:val="center"/>
      <w:rPr>
        <w:sz w:val="28"/>
        <w:szCs w:val="28"/>
      </w:rPr>
    </w:pPr>
    <w:r w:rsidRPr="006F10FE">
      <w:rPr>
        <w:sz w:val="28"/>
        <w:szCs w:val="28"/>
      </w:rPr>
      <w:t>&lt;</w:t>
    </w:r>
    <w:r w:rsidRPr="00077D35">
      <w:rPr>
        <w:sz w:val="28"/>
        <w:szCs w:val="28"/>
        <w:highlight w:val="yellow"/>
      </w:rPr>
      <w:t>insert site name</w:t>
    </w:r>
    <w:r w:rsidRPr="006F10FE">
      <w:rPr>
        <w:sz w:val="28"/>
        <w:szCs w:val="28"/>
      </w:rPr>
      <w:t>&gt;</w:t>
    </w:r>
  </w:p>
  <w:p w:rsidRPr="004C4ADC" w:rsidR="004C4ADC" w:rsidP="003B3C4B" w:rsidRDefault="004C4ADC" w14:paraId="0396889F" w14:textId="34304218">
    <w:pPr>
      <w:pStyle w:val="Header"/>
      <w:spacing w:after="120"/>
      <w:jc w:val="center"/>
      <w:rPr>
        <w:sz w:val="28"/>
        <w:szCs w:val="28"/>
      </w:rPr>
    </w:pPr>
    <w:r>
      <w:rPr>
        <w:sz w:val="28"/>
        <w:szCs w:val="28"/>
      </w:rPr>
      <w:t xml:space="preserve">ACTT </w:t>
    </w:r>
    <w:r w:rsidRPr="006F10FE">
      <w:rPr>
        <w:sz w:val="28"/>
        <w:szCs w:val="28"/>
      </w:rPr>
      <w:t>Quality Assurance Checklist</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4800"/>
      <w:gridCol w:w="4800"/>
      <w:gridCol w:w="4800"/>
    </w:tblGrid>
    <w:tr w:rsidR="583C157A" w:rsidTr="583C157A" w14:paraId="0BBFB305">
      <w:tc>
        <w:tcPr>
          <w:tcW w:w="4800" w:type="dxa"/>
          <w:tcMar/>
        </w:tcPr>
        <w:p w:rsidR="583C157A" w:rsidP="583C157A" w:rsidRDefault="583C157A" w14:paraId="1359B266" w14:textId="65A13EFA">
          <w:pPr>
            <w:pStyle w:val="Header"/>
            <w:bidi w:val="0"/>
            <w:ind w:left="-115"/>
            <w:jc w:val="left"/>
          </w:pPr>
        </w:p>
      </w:tc>
      <w:tc>
        <w:tcPr>
          <w:tcW w:w="4800" w:type="dxa"/>
          <w:tcMar/>
        </w:tcPr>
        <w:p w:rsidR="583C157A" w:rsidP="583C157A" w:rsidRDefault="583C157A" w14:paraId="09F69AAA" w14:textId="46BF09EF">
          <w:pPr>
            <w:pStyle w:val="Header"/>
            <w:bidi w:val="0"/>
            <w:jc w:val="center"/>
          </w:pPr>
        </w:p>
      </w:tc>
      <w:tc>
        <w:tcPr>
          <w:tcW w:w="4800" w:type="dxa"/>
          <w:tcMar/>
        </w:tcPr>
        <w:p w:rsidR="583C157A" w:rsidP="583C157A" w:rsidRDefault="583C157A" w14:paraId="62B118F8" w14:textId="08306466">
          <w:pPr>
            <w:pStyle w:val="Header"/>
            <w:bidi w:val="0"/>
            <w:ind w:right="-115"/>
            <w:jc w:val="right"/>
          </w:pPr>
        </w:p>
      </w:tc>
    </w:tr>
  </w:tbl>
  <w:p w:rsidR="583C157A" w:rsidP="583C157A" w:rsidRDefault="583C157A" w14:paraId="0127F2FB" w14:textId="6EE2293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18"/>
    <w:multiLevelType w:val="hybridMultilevel"/>
    <w:tmpl w:val="40988E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39607AE"/>
    <w:multiLevelType w:val="hybridMultilevel"/>
    <w:tmpl w:val="86AA8BA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9B15197"/>
    <w:multiLevelType w:val="hybridMultilevel"/>
    <w:tmpl w:val="BD2843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0301693"/>
    <w:multiLevelType w:val="hybridMultilevel"/>
    <w:tmpl w:val="5DBED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31F0357"/>
    <w:multiLevelType w:val="hybridMultilevel"/>
    <w:tmpl w:val="FE56B264"/>
    <w:lvl w:ilvl="0" w:tplc="2D22F170">
      <w:start w:val="1"/>
      <w:numFmt w:val="upperRoman"/>
      <w:lvlText w:val="%1."/>
      <w:lvlJc w:val="left"/>
      <w:pPr>
        <w:ind w:left="1170" w:hanging="720"/>
      </w:pPr>
      <w:rPr>
        <w:rFonts w:hint="default"/>
        <w:b/>
        <w:bCs/>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00D6"/>
    <w:multiLevelType w:val="hybridMultilevel"/>
    <w:tmpl w:val="2DF68F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0D6DDD"/>
    <w:multiLevelType w:val="hybridMultilevel"/>
    <w:tmpl w:val="06B00B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9C4143"/>
    <w:multiLevelType w:val="hybridMultilevel"/>
    <w:tmpl w:val="B32C3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DC1EAF"/>
    <w:multiLevelType w:val="hybridMultilevel"/>
    <w:tmpl w:val="9BBE2F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A43016"/>
    <w:multiLevelType w:val="hybridMultilevel"/>
    <w:tmpl w:val="E090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82C38"/>
    <w:multiLevelType w:val="hybridMultilevel"/>
    <w:tmpl w:val="96B086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433049B9"/>
    <w:multiLevelType w:val="hybridMultilevel"/>
    <w:tmpl w:val="18AE1F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93F4BF7"/>
    <w:multiLevelType w:val="hybridMultilevel"/>
    <w:tmpl w:val="F418E21E"/>
    <w:lvl w:ilvl="0" w:tplc="4672F4B4">
      <w:start w:val="1"/>
      <w:numFmt w:val="bullet"/>
      <w:lvlText w:val=""/>
      <w:lvlJc w:val="left"/>
      <w:pPr>
        <w:ind w:left="720" w:hanging="360"/>
      </w:pPr>
      <w:rPr>
        <w:rFonts w:ascii="Symbol" w:hAnsi="Symbol"/>
      </w:rPr>
    </w:lvl>
    <w:lvl w:ilvl="1" w:tplc="23388584">
      <w:start w:val="1"/>
      <w:numFmt w:val="bullet"/>
      <w:lvlText w:val=""/>
      <w:lvlJc w:val="left"/>
      <w:pPr>
        <w:ind w:left="720" w:hanging="360"/>
      </w:pPr>
      <w:rPr>
        <w:rFonts w:ascii="Symbol" w:hAnsi="Symbol"/>
      </w:rPr>
    </w:lvl>
    <w:lvl w:ilvl="2" w:tplc="B19E87B6">
      <w:start w:val="1"/>
      <w:numFmt w:val="bullet"/>
      <w:lvlText w:val=""/>
      <w:lvlJc w:val="left"/>
      <w:pPr>
        <w:ind w:left="720" w:hanging="360"/>
      </w:pPr>
      <w:rPr>
        <w:rFonts w:ascii="Symbol" w:hAnsi="Symbol"/>
      </w:rPr>
    </w:lvl>
    <w:lvl w:ilvl="3" w:tplc="B6B4C13E">
      <w:start w:val="1"/>
      <w:numFmt w:val="bullet"/>
      <w:lvlText w:val=""/>
      <w:lvlJc w:val="left"/>
      <w:pPr>
        <w:ind w:left="720" w:hanging="360"/>
      </w:pPr>
      <w:rPr>
        <w:rFonts w:ascii="Symbol" w:hAnsi="Symbol"/>
      </w:rPr>
    </w:lvl>
    <w:lvl w:ilvl="4" w:tplc="002A8528">
      <w:start w:val="1"/>
      <w:numFmt w:val="bullet"/>
      <w:lvlText w:val=""/>
      <w:lvlJc w:val="left"/>
      <w:pPr>
        <w:ind w:left="720" w:hanging="360"/>
      </w:pPr>
      <w:rPr>
        <w:rFonts w:ascii="Symbol" w:hAnsi="Symbol"/>
      </w:rPr>
    </w:lvl>
    <w:lvl w:ilvl="5" w:tplc="DFA68CCA">
      <w:start w:val="1"/>
      <w:numFmt w:val="bullet"/>
      <w:lvlText w:val=""/>
      <w:lvlJc w:val="left"/>
      <w:pPr>
        <w:ind w:left="720" w:hanging="360"/>
      </w:pPr>
      <w:rPr>
        <w:rFonts w:ascii="Symbol" w:hAnsi="Symbol"/>
      </w:rPr>
    </w:lvl>
    <w:lvl w:ilvl="6" w:tplc="CCA8F262">
      <w:start w:val="1"/>
      <w:numFmt w:val="bullet"/>
      <w:lvlText w:val=""/>
      <w:lvlJc w:val="left"/>
      <w:pPr>
        <w:ind w:left="720" w:hanging="360"/>
      </w:pPr>
      <w:rPr>
        <w:rFonts w:ascii="Symbol" w:hAnsi="Symbol"/>
      </w:rPr>
    </w:lvl>
    <w:lvl w:ilvl="7" w:tplc="5936C9F6">
      <w:start w:val="1"/>
      <w:numFmt w:val="bullet"/>
      <w:lvlText w:val=""/>
      <w:lvlJc w:val="left"/>
      <w:pPr>
        <w:ind w:left="720" w:hanging="360"/>
      </w:pPr>
      <w:rPr>
        <w:rFonts w:ascii="Symbol" w:hAnsi="Symbol"/>
      </w:rPr>
    </w:lvl>
    <w:lvl w:ilvl="8" w:tplc="8A86AFB8">
      <w:start w:val="1"/>
      <w:numFmt w:val="bullet"/>
      <w:lvlText w:val=""/>
      <w:lvlJc w:val="left"/>
      <w:pPr>
        <w:ind w:left="720" w:hanging="360"/>
      </w:pPr>
      <w:rPr>
        <w:rFonts w:ascii="Symbol" w:hAnsi="Symbol"/>
      </w:rPr>
    </w:lvl>
  </w:abstractNum>
  <w:abstractNum w:abstractNumId="13" w15:restartNumberingAfterBreak="0">
    <w:nsid w:val="495A492D"/>
    <w:multiLevelType w:val="hybridMultilevel"/>
    <w:tmpl w:val="F1EEB63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E4C02A7"/>
    <w:multiLevelType w:val="hybridMultilevel"/>
    <w:tmpl w:val="C9F084F8"/>
    <w:lvl w:ilvl="0" w:tplc="9EAE147A">
      <w:start w:val="1"/>
      <w:numFmt w:val="bullet"/>
      <w:lvlText w:val=""/>
      <w:lvlJc w:val="left"/>
      <w:pPr>
        <w:ind w:left="720" w:hanging="360"/>
      </w:pPr>
      <w:rPr>
        <w:rFonts w:ascii="Symbol" w:hAnsi="Symbol"/>
      </w:rPr>
    </w:lvl>
    <w:lvl w:ilvl="1" w:tplc="E4C4CD2C">
      <w:start w:val="1"/>
      <w:numFmt w:val="bullet"/>
      <w:lvlText w:val=""/>
      <w:lvlJc w:val="left"/>
      <w:pPr>
        <w:ind w:left="720" w:hanging="360"/>
      </w:pPr>
      <w:rPr>
        <w:rFonts w:ascii="Symbol" w:hAnsi="Symbol"/>
      </w:rPr>
    </w:lvl>
    <w:lvl w:ilvl="2" w:tplc="B1C8C3E0">
      <w:start w:val="1"/>
      <w:numFmt w:val="bullet"/>
      <w:lvlText w:val=""/>
      <w:lvlJc w:val="left"/>
      <w:pPr>
        <w:ind w:left="720" w:hanging="360"/>
      </w:pPr>
      <w:rPr>
        <w:rFonts w:ascii="Symbol" w:hAnsi="Symbol"/>
      </w:rPr>
    </w:lvl>
    <w:lvl w:ilvl="3" w:tplc="F0BE636A">
      <w:start w:val="1"/>
      <w:numFmt w:val="bullet"/>
      <w:lvlText w:val=""/>
      <w:lvlJc w:val="left"/>
      <w:pPr>
        <w:ind w:left="720" w:hanging="360"/>
      </w:pPr>
      <w:rPr>
        <w:rFonts w:ascii="Symbol" w:hAnsi="Symbol"/>
      </w:rPr>
    </w:lvl>
    <w:lvl w:ilvl="4" w:tplc="41F48FFA">
      <w:start w:val="1"/>
      <w:numFmt w:val="bullet"/>
      <w:lvlText w:val=""/>
      <w:lvlJc w:val="left"/>
      <w:pPr>
        <w:ind w:left="720" w:hanging="360"/>
      </w:pPr>
      <w:rPr>
        <w:rFonts w:ascii="Symbol" w:hAnsi="Symbol"/>
      </w:rPr>
    </w:lvl>
    <w:lvl w:ilvl="5" w:tplc="DD968102">
      <w:start w:val="1"/>
      <w:numFmt w:val="bullet"/>
      <w:lvlText w:val=""/>
      <w:lvlJc w:val="left"/>
      <w:pPr>
        <w:ind w:left="720" w:hanging="360"/>
      </w:pPr>
      <w:rPr>
        <w:rFonts w:ascii="Symbol" w:hAnsi="Symbol"/>
      </w:rPr>
    </w:lvl>
    <w:lvl w:ilvl="6" w:tplc="88EAF322">
      <w:start w:val="1"/>
      <w:numFmt w:val="bullet"/>
      <w:lvlText w:val=""/>
      <w:lvlJc w:val="left"/>
      <w:pPr>
        <w:ind w:left="720" w:hanging="360"/>
      </w:pPr>
      <w:rPr>
        <w:rFonts w:ascii="Symbol" w:hAnsi="Symbol"/>
      </w:rPr>
    </w:lvl>
    <w:lvl w:ilvl="7" w:tplc="E7C87190">
      <w:start w:val="1"/>
      <w:numFmt w:val="bullet"/>
      <w:lvlText w:val=""/>
      <w:lvlJc w:val="left"/>
      <w:pPr>
        <w:ind w:left="720" w:hanging="360"/>
      </w:pPr>
      <w:rPr>
        <w:rFonts w:ascii="Symbol" w:hAnsi="Symbol"/>
      </w:rPr>
    </w:lvl>
    <w:lvl w:ilvl="8" w:tplc="1890CA3A">
      <w:start w:val="1"/>
      <w:numFmt w:val="bullet"/>
      <w:lvlText w:val=""/>
      <w:lvlJc w:val="left"/>
      <w:pPr>
        <w:ind w:left="720" w:hanging="360"/>
      </w:pPr>
      <w:rPr>
        <w:rFonts w:ascii="Symbol" w:hAnsi="Symbol"/>
      </w:rPr>
    </w:lvl>
  </w:abstractNum>
  <w:abstractNum w:abstractNumId="15" w15:restartNumberingAfterBreak="0">
    <w:nsid w:val="501C0969"/>
    <w:multiLevelType w:val="hybridMultilevel"/>
    <w:tmpl w:val="4D3C7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162BEF"/>
    <w:multiLevelType w:val="hybridMultilevel"/>
    <w:tmpl w:val="7B9439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8417519"/>
    <w:multiLevelType w:val="hybridMultilevel"/>
    <w:tmpl w:val="2D289D5C"/>
    <w:lvl w:ilvl="0" w:tplc="0409000B">
      <w:start w:val="1"/>
      <w:numFmt w:val="bullet"/>
      <w:lvlText w:val=""/>
      <w:lvlJc w:val="left"/>
      <w:pPr>
        <w:ind w:left="1080" w:hanging="360"/>
      </w:pPr>
      <w:rPr>
        <w:rFonts w:hint="default" w:ascii="Wingdings" w:hAnsi="Wingdings"/>
      </w:rPr>
    </w:lvl>
    <w:lvl w:ilvl="1" w:tplc="0409000B">
      <w:start w:val="1"/>
      <w:numFmt w:val="bullet"/>
      <w:lvlText w:val=""/>
      <w:lvlJc w:val="left"/>
      <w:pPr>
        <w:ind w:left="180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5D2C35B0"/>
    <w:multiLevelType w:val="hybridMultilevel"/>
    <w:tmpl w:val="E22099AE"/>
    <w:lvl w:ilvl="0" w:tplc="E23CA902">
      <w:start w:val="1"/>
      <w:numFmt w:val="bullet"/>
      <w:lvlText w:val=""/>
      <w:lvlJc w:val="left"/>
      <w:pPr>
        <w:ind w:left="720" w:hanging="360"/>
      </w:pPr>
      <w:rPr>
        <w:rFonts w:hint="default" w:ascii="Symbol" w:hAnsi="Symbol"/>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FB1A12"/>
    <w:multiLevelType w:val="hybridMultilevel"/>
    <w:tmpl w:val="9AE6D4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FCB410E"/>
    <w:multiLevelType w:val="hybridMultilevel"/>
    <w:tmpl w:val="038214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62477B86"/>
    <w:multiLevelType w:val="hybridMultilevel"/>
    <w:tmpl w:val="1714B3B0"/>
    <w:lvl w:ilvl="0" w:tplc="C4A6CFEA">
      <w:start w:val="1"/>
      <w:numFmt w:val="bullet"/>
      <w:lvlText w:val=""/>
      <w:lvlJc w:val="left"/>
      <w:pPr>
        <w:ind w:left="720" w:hanging="360"/>
      </w:pPr>
      <w:rPr>
        <w:rFonts w:hint="default" w:ascii="Symbol" w:hAnsi="Symbol"/>
        <w:b w:val="0"/>
        <w:i w:val="0"/>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CCB6485"/>
    <w:multiLevelType w:val="hybridMultilevel"/>
    <w:tmpl w:val="38044670"/>
    <w:lvl w:ilvl="0" w:tplc="AE8CABEE">
      <w:start w:val="1"/>
      <w:numFmt w:val="bullet"/>
      <w:lvlText w:val=""/>
      <w:lvlJc w:val="left"/>
      <w:pPr>
        <w:ind w:left="720" w:hanging="360"/>
      </w:pPr>
      <w:rPr>
        <w:rFonts w:ascii="Symbol" w:hAnsi="Symbol"/>
      </w:rPr>
    </w:lvl>
    <w:lvl w:ilvl="1" w:tplc="549EB346">
      <w:start w:val="1"/>
      <w:numFmt w:val="bullet"/>
      <w:lvlText w:val=""/>
      <w:lvlJc w:val="left"/>
      <w:pPr>
        <w:ind w:left="720" w:hanging="360"/>
      </w:pPr>
      <w:rPr>
        <w:rFonts w:ascii="Symbol" w:hAnsi="Symbol"/>
      </w:rPr>
    </w:lvl>
    <w:lvl w:ilvl="2" w:tplc="2D64C314">
      <w:start w:val="1"/>
      <w:numFmt w:val="bullet"/>
      <w:lvlText w:val=""/>
      <w:lvlJc w:val="left"/>
      <w:pPr>
        <w:ind w:left="720" w:hanging="360"/>
      </w:pPr>
      <w:rPr>
        <w:rFonts w:ascii="Symbol" w:hAnsi="Symbol"/>
      </w:rPr>
    </w:lvl>
    <w:lvl w:ilvl="3" w:tplc="5B38CBEA">
      <w:start w:val="1"/>
      <w:numFmt w:val="bullet"/>
      <w:lvlText w:val=""/>
      <w:lvlJc w:val="left"/>
      <w:pPr>
        <w:ind w:left="720" w:hanging="360"/>
      </w:pPr>
      <w:rPr>
        <w:rFonts w:ascii="Symbol" w:hAnsi="Symbol"/>
      </w:rPr>
    </w:lvl>
    <w:lvl w:ilvl="4" w:tplc="6EF4F930">
      <w:start w:val="1"/>
      <w:numFmt w:val="bullet"/>
      <w:lvlText w:val=""/>
      <w:lvlJc w:val="left"/>
      <w:pPr>
        <w:ind w:left="720" w:hanging="360"/>
      </w:pPr>
      <w:rPr>
        <w:rFonts w:ascii="Symbol" w:hAnsi="Symbol"/>
      </w:rPr>
    </w:lvl>
    <w:lvl w:ilvl="5" w:tplc="34727B0C">
      <w:start w:val="1"/>
      <w:numFmt w:val="bullet"/>
      <w:lvlText w:val=""/>
      <w:lvlJc w:val="left"/>
      <w:pPr>
        <w:ind w:left="720" w:hanging="360"/>
      </w:pPr>
      <w:rPr>
        <w:rFonts w:ascii="Symbol" w:hAnsi="Symbol"/>
      </w:rPr>
    </w:lvl>
    <w:lvl w:ilvl="6" w:tplc="D8F02F88">
      <w:start w:val="1"/>
      <w:numFmt w:val="bullet"/>
      <w:lvlText w:val=""/>
      <w:lvlJc w:val="left"/>
      <w:pPr>
        <w:ind w:left="720" w:hanging="360"/>
      </w:pPr>
      <w:rPr>
        <w:rFonts w:ascii="Symbol" w:hAnsi="Symbol"/>
      </w:rPr>
    </w:lvl>
    <w:lvl w:ilvl="7" w:tplc="DE2E4444">
      <w:start w:val="1"/>
      <w:numFmt w:val="bullet"/>
      <w:lvlText w:val=""/>
      <w:lvlJc w:val="left"/>
      <w:pPr>
        <w:ind w:left="720" w:hanging="360"/>
      </w:pPr>
      <w:rPr>
        <w:rFonts w:ascii="Symbol" w:hAnsi="Symbol"/>
      </w:rPr>
    </w:lvl>
    <w:lvl w:ilvl="8" w:tplc="74C4FBCE">
      <w:start w:val="1"/>
      <w:numFmt w:val="bullet"/>
      <w:lvlText w:val=""/>
      <w:lvlJc w:val="left"/>
      <w:pPr>
        <w:ind w:left="720" w:hanging="360"/>
      </w:pPr>
      <w:rPr>
        <w:rFonts w:ascii="Symbol" w:hAnsi="Symbol"/>
      </w:rPr>
    </w:lvl>
  </w:abstractNum>
  <w:abstractNum w:abstractNumId="23" w15:restartNumberingAfterBreak="0">
    <w:nsid w:val="6F4F679B"/>
    <w:multiLevelType w:val="hybridMultilevel"/>
    <w:tmpl w:val="1D7228B6"/>
    <w:lvl w:ilvl="0" w:tplc="9716A524">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C94FEB"/>
    <w:multiLevelType w:val="hybridMultilevel"/>
    <w:tmpl w:val="41523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496AD4"/>
    <w:multiLevelType w:val="hybridMultilevel"/>
    <w:tmpl w:val="43DA9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12550121">
    <w:abstractNumId w:val="23"/>
  </w:num>
  <w:num w:numId="2" w16cid:durableId="1036350626">
    <w:abstractNumId w:val="5"/>
  </w:num>
  <w:num w:numId="3" w16cid:durableId="1755783088">
    <w:abstractNumId w:val="1"/>
  </w:num>
  <w:num w:numId="4" w16cid:durableId="717163914">
    <w:abstractNumId w:val="17"/>
  </w:num>
  <w:num w:numId="5" w16cid:durableId="90325746">
    <w:abstractNumId w:val="21"/>
  </w:num>
  <w:num w:numId="6" w16cid:durableId="1360621828">
    <w:abstractNumId w:val="24"/>
  </w:num>
  <w:num w:numId="7" w16cid:durableId="799297688">
    <w:abstractNumId w:val="20"/>
  </w:num>
  <w:num w:numId="8" w16cid:durableId="1388534572">
    <w:abstractNumId w:val="11"/>
  </w:num>
  <w:num w:numId="9" w16cid:durableId="1762411663">
    <w:abstractNumId w:val="8"/>
  </w:num>
  <w:num w:numId="10" w16cid:durableId="1190685421">
    <w:abstractNumId w:val="9"/>
  </w:num>
  <w:num w:numId="11" w16cid:durableId="1337535476">
    <w:abstractNumId w:val="15"/>
  </w:num>
  <w:num w:numId="12" w16cid:durableId="521936735">
    <w:abstractNumId w:val="10"/>
  </w:num>
  <w:num w:numId="13" w16cid:durableId="38941419">
    <w:abstractNumId w:val="0"/>
  </w:num>
  <w:num w:numId="14" w16cid:durableId="1560166170">
    <w:abstractNumId w:val="7"/>
  </w:num>
  <w:num w:numId="15" w16cid:durableId="563024216">
    <w:abstractNumId w:val="25"/>
  </w:num>
  <w:num w:numId="16" w16cid:durableId="589628410">
    <w:abstractNumId w:val="2"/>
  </w:num>
  <w:num w:numId="17" w16cid:durableId="1905212911">
    <w:abstractNumId w:val="16"/>
  </w:num>
  <w:num w:numId="18" w16cid:durableId="588004668">
    <w:abstractNumId w:val="3"/>
  </w:num>
  <w:num w:numId="19" w16cid:durableId="1386873506">
    <w:abstractNumId w:val="4"/>
  </w:num>
  <w:num w:numId="20" w16cid:durableId="263733587">
    <w:abstractNumId w:val="13"/>
  </w:num>
  <w:num w:numId="21" w16cid:durableId="1185904626">
    <w:abstractNumId w:val="18"/>
  </w:num>
  <w:num w:numId="22" w16cid:durableId="1689211340">
    <w:abstractNumId w:val="12"/>
  </w:num>
  <w:num w:numId="23" w16cid:durableId="1394085571">
    <w:abstractNumId w:val="22"/>
  </w:num>
  <w:num w:numId="24" w16cid:durableId="1689991225">
    <w:abstractNumId w:val="14"/>
  </w:num>
  <w:num w:numId="25" w16cid:durableId="839588884">
    <w:abstractNumId w:val="19"/>
  </w:num>
  <w:num w:numId="26" w16cid:durableId="1328943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15C3"/>
    <w:rsid w:val="0000189B"/>
    <w:rsid w:val="00002286"/>
    <w:rsid w:val="0000247D"/>
    <w:rsid w:val="000025EF"/>
    <w:rsid w:val="000026F3"/>
    <w:rsid w:val="00002DE7"/>
    <w:rsid w:val="00003576"/>
    <w:rsid w:val="0000479F"/>
    <w:rsid w:val="00004D97"/>
    <w:rsid w:val="00007FF0"/>
    <w:rsid w:val="00010775"/>
    <w:rsid w:val="000108D5"/>
    <w:rsid w:val="00011383"/>
    <w:rsid w:val="000120CE"/>
    <w:rsid w:val="00014D85"/>
    <w:rsid w:val="00015F39"/>
    <w:rsid w:val="000168D0"/>
    <w:rsid w:val="0001697A"/>
    <w:rsid w:val="00016E99"/>
    <w:rsid w:val="00025E90"/>
    <w:rsid w:val="000307C8"/>
    <w:rsid w:val="000311C7"/>
    <w:rsid w:val="00031777"/>
    <w:rsid w:val="00033AC5"/>
    <w:rsid w:val="00035A78"/>
    <w:rsid w:val="00043FBC"/>
    <w:rsid w:val="00045733"/>
    <w:rsid w:val="00047CF5"/>
    <w:rsid w:val="00047EFA"/>
    <w:rsid w:val="000500AF"/>
    <w:rsid w:val="00050F84"/>
    <w:rsid w:val="00054F30"/>
    <w:rsid w:val="00055581"/>
    <w:rsid w:val="00055CFD"/>
    <w:rsid w:val="00056BDB"/>
    <w:rsid w:val="00057765"/>
    <w:rsid w:val="00057B97"/>
    <w:rsid w:val="0006058A"/>
    <w:rsid w:val="00063992"/>
    <w:rsid w:val="000647F2"/>
    <w:rsid w:val="000654C3"/>
    <w:rsid w:val="00065C3D"/>
    <w:rsid w:val="0006645C"/>
    <w:rsid w:val="00066A35"/>
    <w:rsid w:val="00067692"/>
    <w:rsid w:val="000677BB"/>
    <w:rsid w:val="000715EA"/>
    <w:rsid w:val="00074448"/>
    <w:rsid w:val="00076A26"/>
    <w:rsid w:val="00081566"/>
    <w:rsid w:val="00082728"/>
    <w:rsid w:val="00083122"/>
    <w:rsid w:val="0008333E"/>
    <w:rsid w:val="000841E3"/>
    <w:rsid w:val="00086A42"/>
    <w:rsid w:val="00086BA8"/>
    <w:rsid w:val="00086EB1"/>
    <w:rsid w:val="00087BFC"/>
    <w:rsid w:val="00087FF5"/>
    <w:rsid w:val="00090AF0"/>
    <w:rsid w:val="00090F7F"/>
    <w:rsid w:val="00091146"/>
    <w:rsid w:val="00091B63"/>
    <w:rsid w:val="000920B7"/>
    <w:rsid w:val="000928D2"/>
    <w:rsid w:val="000931BE"/>
    <w:rsid w:val="00094434"/>
    <w:rsid w:val="00096E97"/>
    <w:rsid w:val="000A10C9"/>
    <w:rsid w:val="000A17FD"/>
    <w:rsid w:val="000A39F8"/>
    <w:rsid w:val="000A4B38"/>
    <w:rsid w:val="000A728D"/>
    <w:rsid w:val="000B004F"/>
    <w:rsid w:val="000B14D7"/>
    <w:rsid w:val="000B16CD"/>
    <w:rsid w:val="000B3BFD"/>
    <w:rsid w:val="000B4031"/>
    <w:rsid w:val="000B5B48"/>
    <w:rsid w:val="000B5C55"/>
    <w:rsid w:val="000B60F3"/>
    <w:rsid w:val="000B6FBA"/>
    <w:rsid w:val="000B79EB"/>
    <w:rsid w:val="000C35D7"/>
    <w:rsid w:val="000C4DEA"/>
    <w:rsid w:val="000C5BE9"/>
    <w:rsid w:val="000C64DE"/>
    <w:rsid w:val="000C683D"/>
    <w:rsid w:val="000C698A"/>
    <w:rsid w:val="000D27A8"/>
    <w:rsid w:val="000D3690"/>
    <w:rsid w:val="000D5858"/>
    <w:rsid w:val="000D7EB6"/>
    <w:rsid w:val="000E441F"/>
    <w:rsid w:val="000E54A3"/>
    <w:rsid w:val="000E6413"/>
    <w:rsid w:val="000E711A"/>
    <w:rsid w:val="000E71DD"/>
    <w:rsid w:val="000E7CC4"/>
    <w:rsid w:val="000F1525"/>
    <w:rsid w:val="000F3081"/>
    <w:rsid w:val="000F4334"/>
    <w:rsid w:val="000F549F"/>
    <w:rsid w:val="000F59BB"/>
    <w:rsid w:val="000F65A3"/>
    <w:rsid w:val="000F65D7"/>
    <w:rsid w:val="000F672A"/>
    <w:rsid w:val="000F7A39"/>
    <w:rsid w:val="00102C24"/>
    <w:rsid w:val="001104DD"/>
    <w:rsid w:val="00110BA3"/>
    <w:rsid w:val="001114B5"/>
    <w:rsid w:val="0011199C"/>
    <w:rsid w:val="00112229"/>
    <w:rsid w:val="0011626F"/>
    <w:rsid w:val="001173A4"/>
    <w:rsid w:val="001173B8"/>
    <w:rsid w:val="0012055E"/>
    <w:rsid w:val="00121CBC"/>
    <w:rsid w:val="00122CBB"/>
    <w:rsid w:val="00124087"/>
    <w:rsid w:val="001254DF"/>
    <w:rsid w:val="00125CD1"/>
    <w:rsid w:val="00127C0C"/>
    <w:rsid w:val="00130006"/>
    <w:rsid w:val="00130B86"/>
    <w:rsid w:val="00130EED"/>
    <w:rsid w:val="00131E2B"/>
    <w:rsid w:val="00132E4A"/>
    <w:rsid w:val="001336C8"/>
    <w:rsid w:val="00133CA7"/>
    <w:rsid w:val="00133F65"/>
    <w:rsid w:val="00135222"/>
    <w:rsid w:val="001355AC"/>
    <w:rsid w:val="00136B7B"/>
    <w:rsid w:val="001457BE"/>
    <w:rsid w:val="0014707B"/>
    <w:rsid w:val="00147644"/>
    <w:rsid w:val="00150954"/>
    <w:rsid w:val="001527F0"/>
    <w:rsid w:val="0015372E"/>
    <w:rsid w:val="001545F3"/>
    <w:rsid w:val="0015485E"/>
    <w:rsid w:val="00154E1A"/>
    <w:rsid w:val="00156168"/>
    <w:rsid w:val="001566E1"/>
    <w:rsid w:val="001572FD"/>
    <w:rsid w:val="0016027D"/>
    <w:rsid w:val="0016074D"/>
    <w:rsid w:val="0016122F"/>
    <w:rsid w:val="001626BB"/>
    <w:rsid w:val="001653C2"/>
    <w:rsid w:val="001673B7"/>
    <w:rsid w:val="00167655"/>
    <w:rsid w:val="001708FD"/>
    <w:rsid w:val="00172AD8"/>
    <w:rsid w:val="001743BD"/>
    <w:rsid w:val="00175762"/>
    <w:rsid w:val="001767A2"/>
    <w:rsid w:val="001775F9"/>
    <w:rsid w:val="001818E5"/>
    <w:rsid w:val="0018237E"/>
    <w:rsid w:val="001835EA"/>
    <w:rsid w:val="001845A0"/>
    <w:rsid w:val="001849F6"/>
    <w:rsid w:val="00184B41"/>
    <w:rsid w:val="00185BCF"/>
    <w:rsid w:val="00196D7D"/>
    <w:rsid w:val="00197011"/>
    <w:rsid w:val="001A055F"/>
    <w:rsid w:val="001A0AD0"/>
    <w:rsid w:val="001A12C4"/>
    <w:rsid w:val="001A1845"/>
    <w:rsid w:val="001A2337"/>
    <w:rsid w:val="001A2AF6"/>
    <w:rsid w:val="001A390B"/>
    <w:rsid w:val="001A43B1"/>
    <w:rsid w:val="001A52C5"/>
    <w:rsid w:val="001A696F"/>
    <w:rsid w:val="001B0593"/>
    <w:rsid w:val="001B0E1A"/>
    <w:rsid w:val="001B4A8F"/>
    <w:rsid w:val="001B55C2"/>
    <w:rsid w:val="001B6850"/>
    <w:rsid w:val="001B76BB"/>
    <w:rsid w:val="001C1C32"/>
    <w:rsid w:val="001C1DA8"/>
    <w:rsid w:val="001C2503"/>
    <w:rsid w:val="001C3F31"/>
    <w:rsid w:val="001C4250"/>
    <w:rsid w:val="001C497D"/>
    <w:rsid w:val="001C6BFE"/>
    <w:rsid w:val="001C777C"/>
    <w:rsid w:val="001C7FA2"/>
    <w:rsid w:val="001D0AA3"/>
    <w:rsid w:val="001D21E5"/>
    <w:rsid w:val="001D314D"/>
    <w:rsid w:val="001D3DE6"/>
    <w:rsid w:val="001D5221"/>
    <w:rsid w:val="001D6F47"/>
    <w:rsid w:val="001D793B"/>
    <w:rsid w:val="001E0112"/>
    <w:rsid w:val="001E18AC"/>
    <w:rsid w:val="001E1CC9"/>
    <w:rsid w:val="001E1D15"/>
    <w:rsid w:val="001E2000"/>
    <w:rsid w:val="001E2F0F"/>
    <w:rsid w:val="001E73FD"/>
    <w:rsid w:val="001F5670"/>
    <w:rsid w:val="001F6FF9"/>
    <w:rsid w:val="00200FFF"/>
    <w:rsid w:val="00202BF4"/>
    <w:rsid w:val="00202F9D"/>
    <w:rsid w:val="00203790"/>
    <w:rsid w:val="00203A71"/>
    <w:rsid w:val="002043CD"/>
    <w:rsid w:val="002049FC"/>
    <w:rsid w:val="002050B4"/>
    <w:rsid w:val="002065E1"/>
    <w:rsid w:val="00206896"/>
    <w:rsid w:val="002101E6"/>
    <w:rsid w:val="002119CA"/>
    <w:rsid w:val="002125B0"/>
    <w:rsid w:val="00212F3F"/>
    <w:rsid w:val="002169EB"/>
    <w:rsid w:val="002177BC"/>
    <w:rsid w:val="00217B3E"/>
    <w:rsid w:val="0022480B"/>
    <w:rsid w:val="0022514C"/>
    <w:rsid w:val="00225606"/>
    <w:rsid w:val="00230F5D"/>
    <w:rsid w:val="00231678"/>
    <w:rsid w:val="00232F36"/>
    <w:rsid w:val="002343DE"/>
    <w:rsid w:val="00234E78"/>
    <w:rsid w:val="00235EF8"/>
    <w:rsid w:val="00237614"/>
    <w:rsid w:val="00237B59"/>
    <w:rsid w:val="00237EA3"/>
    <w:rsid w:val="00240502"/>
    <w:rsid w:val="002409C6"/>
    <w:rsid w:val="00243269"/>
    <w:rsid w:val="00244464"/>
    <w:rsid w:val="00246600"/>
    <w:rsid w:val="002501CE"/>
    <w:rsid w:val="002502B5"/>
    <w:rsid w:val="0025122C"/>
    <w:rsid w:val="00251266"/>
    <w:rsid w:val="0025188B"/>
    <w:rsid w:val="00252087"/>
    <w:rsid w:val="002532F4"/>
    <w:rsid w:val="002537AA"/>
    <w:rsid w:val="0025421E"/>
    <w:rsid w:val="00255629"/>
    <w:rsid w:val="002619A7"/>
    <w:rsid w:val="00262F47"/>
    <w:rsid w:val="00263088"/>
    <w:rsid w:val="00263AB8"/>
    <w:rsid w:val="00263FEE"/>
    <w:rsid w:val="0026450F"/>
    <w:rsid w:val="0026713C"/>
    <w:rsid w:val="00267663"/>
    <w:rsid w:val="002677F2"/>
    <w:rsid w:val="00270E1A"/>
    <w:rsid w:val="00272A9B"/>
    <w:rsid w:val="00274E50"/>
    <w:rsid w:val="00276E4E"/>
    <w:rsid w:val="00277283"/>
    <w:rsid w:val="00280603"/>
    <w:rsid w:val="002818A9"/>
    <w:rsid w:val="00282A17"/>
    <w:rsid w:val="0028339D"/>
    <w:rsid w:val="00286668"/>
    <w:rsid w:val="00290BF7"/>
    <w:rsid w:val="00291492"/>
    <w:rsid w:val="0029455A"/>
    <w:rsid w:val="002955A6"/>
    <w:rsid w:val="00295CD3"/>
    <w:rsid w:val="002A29AC"/>
    <w:rsid w:val="002A53DA"/>
    <w:rsid w:val="002A5AC0"/>
    <w:rsid w:val="002A6AB4"/>
    <w:rsid w:val="002A6D4E"/>
    <w:rsid w:val="002A7B3D"/>
    <w:rsid w:val="002B1C53"/>
    <w:rsid w:val="002B28F9"/>
    <w:rsid w:val="002B2D50"/>
    <w:rsid w:val="002B4141"/>
    <w:rsid w:val="002B42A4"/>
    <w:rsid w:val="002B54DB"/>
    <w:rsid w:val="002C04AB"/>
    <w:rsid w:val="002C202C"/>
    <w:rsid w:val="002C2F36"/>
    <w:rsid w:val="002C2FD3"/>
    <w:rsid w:val="002C424B"/>
    <w:rsid w:val="002C4D6E"/>
    <w:rsid w:val="002C60D3"/>
    <w:rsid w:val="002C705B"/>
    <w:rsid w:val="002C78AF"/>
    <w:rsid w:val="002D13E7"/>
    <w:rsid w:val="002D1DD0"/>
    <w:rsid w:val="002D4233"/>
    <w:rsid w:val="002E0763"/>
    <w:rsid w:val="002E126F"/>
    <w:rsid w:val="002E26E2"/>
    <w:rsid w:val="002E2C81"/>
    <w:rsid w:val="002E58DB"/>
    <w:rsid w:val="002E65E5"/>
    <w:rsid w:val="002E6C49"/>
    <w:rsid w:val="002E6E16"/>
    <w:rsid w:val="002F0610"/>
    <w:rsid w:val="002F1822"/>
    <w:rsid w:val="002F2B58"/>
    <w:rsid w:val="002F332A"/>
    <w:rsid w:val="002F3A45"/>
    <w:rsid w:val="002F5D97"/>
    <w:rsid w:val="002F6BC4"/>
    <w:rsid w:val="0030014B"/>
    <w:rsid w:val="00303301"/>
    <w:rsid w:val="003033AC"/>
    <w:rsid w:val="003034D2"/>
    <w:rsid w:val="003049BE"/>
    <w:rsid w:val="003049C8"/>
    <w:rsid w:val="00304DD2"/>
    <w:rsid w:val="00306C74"/>
    <w:rsid w:val="00307672"/>
    <w:rsid w:val="003104C8"/>
    <w:rsid w:val="003105EF"/>
    <w:rsid w:val="00311EFF"/>
    <w:rsid w:val="00312EE1"/>
    <w:rsid w:val="0031315A"/>
    <w:rsid w:val="00314225"/>
    <w:rsid w:val="003145E3"/>
    <w:rsid w:val="003152B6"/>
    <w:rsid w:val="003175B2"/>
    <w:rsid w:val="0032055F"/>
    <w:rsid w:val="00320DD9"/>
    <w:rsid w:val="003227EB"/>
    <w:rsid w:val="00323754"/>
    <w:rsid w:val="00323B27"/>
    <w:rsid w:val="00323D50"/>
    <w:rsid w:val="00327CE9"/>
    <w:rsid w:val="00330D95"/>
    <w:rsid w:val="00330FB9"/>
    <w:rsid w:val="0033158F"/>
    <w:rsid w:val="00333BE5"/>
    <w:rsid w:val="00335119"/>
    <w:rsid w:val="003360A5"/>
    <w:rsid w:val="003364E6"/>
    <w:rsid w:val="0033671F"/>
    <w:rsid w:val="003375DE"/>
    <w:rsid w:val="0033F24C"/>
    <w:rsid w:val="00341C5A"/>
    <w:rsid w:val="00345A80"/>
    <w:rsid w:val="003470C6"/>
    <w:rsid w:val="003500BC"/>
    <w:rsid w:val="003518E2"/>
    <w:rsid w:val="00351E0F"/>
    <w:rsid w:val="003529E0"/>
    <w:rsid w:val="00353771"/>
    <w:rsid w:val="0035532E"/>
    <w:rsid w:val="003559C4"/>
    <w:rsid w:val="003567E9"/>
    <w:rsid w:val="00356DBD"/>
    <w:rsid w:val="00356F67"/>
    <w:rsid w:val="00357843"/>
    <w:rsid w:val="003600D5"/>
    <w:rsid w:val="00362C7E"/>
    <w:rsid w:val="0037099A"/>
    <w:rsid w:val="0037217B"/>
    <w:rsid w:val="00372704"/>
    <w:rsid w:val="00372AE9"/>
    <w:rsid w:val="00374631"/>
    <w:rsid w:val="00375689"/>
    <w:rsid w:val="00376923"/>
    <w:rsid w:val="00380852"/>
    <w:rsid w:val="003822E7"/>
    <w:rsid w:val="0038361D"/>
    <w:rsid w:val="00383AD5"/>
    <w:rsid w:val="00383C8E"/>
    <w:rsid w:val="00384EAF"/>
    <w:rsid w:val="0038517E"/>
    <w:rsid w:val="003853BA"/>
    <w:rsid w:val="00391BAD"/>
    <w:rsid w:val="00391C8F"/>
    <w:rsid w:val="003935DE"/>
    <w:rsid w:val="00394905"/>
    <w:rsid w:val="003A1502"/>
    <w:rsid w:val="003A197C"/>
    <w:rsid w:val="003A2D4B"/>
    <w:rsid w:val="003A3F7C"/>
    <w:rsid w:val="003A46D7"/>
    <w:rsid w:val="003A569F"/>
    <w:rsid w:val="003A7BAA"/>
    <w:rsid w:val="003A7EAE"/>
    <w:rsid w:val="003B1542"/>
    <w:rsid w:val="003B1B47"/>
    <w:rsid w:val="003B215F"/>
    <w:rsid w:val="003B27E7"/>
    <w:rsid w:val="003B3C4B"/>
    <w:rsid w:val="003B5FA8"/>
    <w:rsid w:val="003B676F"/>
    <w:rsid w:val="003C3A8B"/>
    <w:rsid w:val="003C6D3C"/>
    <w:rsid w:val="003C778A"/>
    <w:rsid w:val="003C7A6F"/>
    <w:rsid w:val="003D0509"/>
    <w:rsid w:val="003D36D3"/>
    <w:rsid w:val="003D423A"/>
    <w:rsid w:val="003D4C61"/>
    <w:rsid w:val="003D5D1E"/>
    <w:rsid w:val="003D68AD"/>
    <w:rsid w:val="003D7E74"/>
    <w:rsid w:val="003E0ACB"/>
    <w:rsid w:val="003E3333"/>
    <w:rsid w:val="003E3433"/>
    <w:rsid w:val="003E6BE6"/>
    <w:rsid w:val="003E74F2"/>
    <w:rsid w:val="003F2237"/>
    <w:rsid w:val="003F2323"/>
    <w:rsid w:val="003F4178"/>
    <w:rsid w:val="003F4E21"/>
    <w:rsid w:val="003F597C"/>
    <w:rsid w:val="003F59DE"/>
    <w:rsid w:val="003F72D8"/>
    <w:rsid w:val="00400D5F"/>
    <w:rsid w:val="0040129C"/>
    <w:rsid w:val="0040131E"/>
    <w:rsid w:val="00401F6B"/>
    <w:rsid w:val="00401F7E"/>
    <w:rsid w:val="00402516"/>
    <w:rsid w:val="00402D71"/>
    <w:rsid w:val="00402E26"/>
    <w:rsid w:val="00403C9E"/>
    <w:rsid w:val="0041265F"/>
    <w:rsid w:val="00412946"/>
    <w:rsid w:val="0041366B"/>
    <w:rsid w:val="00413B58"/>
    <w:rsid w:val="00414401"/>
    <w:rsid w:val="00420E6C"/>
    <w:rsid w:val="004215E7"/>
    <w:rsid w:val="00421C73"/>
    <w:rsid w:val="004255B8"/>
    <w:rsid w:val="004266DA"/>
    <w:rsid w:val="00426961"/>
    <w:rsid w:val="0043024B"/>
    <w:rsid w:val="004305C3"/>
    <w:rsid w:val="0043120A"/>
    <w:rsid w:val="00434A39"/>
    <w:rsid w:val="00435352"/>
    <w:rsid w:val="00435B06"/>
    <w:rsid w:val="00436AEB"/>
    <w:rsid w:val="004418FC"/>
    <w:rsid w:val="00443F4D"/>
    <w:rsid w:val="004459F3"/>
    <w:rsid w:val="00446DF4"/>
    <w:rsid w:val="004471E3"/>
    <w:rsid w:val="00447762"/>
    <w:rsid w:val="00450CAF"/>
    <w:rsid w:val="00451006"/>
    <w:rsid w:val="00453A7E"/>
    <w:rsid w:val="00454C8C"/>
    <w:rsid w:val="00456EC4"/>
    <w:rsid w:val="0045717F"/>
    <w:rsid w:val="0046320C"/>
    <w:rsid w:val="00464401"/>
    <w:rsid w:val="004654DB"/>
    <w:rsid w:val="004657F7"/>
    <w:rsid w:val="00467FAD"/>
    <w:rsid w:val="00470265"/>
    <w:rsid w:val="00470C9E"/>
    <w:rsid w:val="00472CC3"/>
    <w:rsid w:val="004740C0"/>
    <w:rsid w:val="0047458E"/>
    <w:rsid w:val="0047468F"/>
    <w:rsid w:val="0047740C"/>
    <w:rsid w:val="00477527"/>
    <w:rsid w:val="0048135C"/>
    <w:rsid w:val="00483453"/>
    <w:rsid w:val="0048386A"/>
    <w:rsid w:val="004863D5"/>
    <w:rsid w:val="00486D25"/>
    <w:rsid w:val="00490D66"/>
    <w:rsid w:val="00492156"/>
    <w:rsid w:val="004933EA"/>
    <w:rsid w:val="0049473F"/>
    <w:rsid w:val="00496754"/>
    <w:rsid w:val="004A1659"/>
    <w:rsid w:val="004A190D"/>
    <w:rsid w:val="004A19E5"/>
    <w:rsid w:val="004A432D"/>
    <w:rsid w:val="004A49D3"/>
    <w:rsid w:val="004A5517"/>
    <w:rsid w:val="004A5C88"/>
    <w:rsid w:val="004A70CA"/>
    <w:rsid w:val="004A782C"/>
    <w:rsid w:val="004B0397"/>
    <w:rsid w:val="004B530F"/>
    <w:rsid w:val="004B58D5"/>
    <w:rsid w:val="004B71FC"/>
    <w:rsid w:val="004C0073"/>
    <w:rsid w:val="004C05D9"/>
    <w:rsid w:val="004C0ED6"/>
    <w:rsid w:val="004C4ADC"/>
    <w:rsid w:val="004C4FC7"/>
    <w:rsid w:val="004C5F22"/>
    <w:rsid w:val="004C6249"/>
    <w:rsid w:val="004C62DE"/>
    <w:rsid w:val="004C674D"/>
    <w:rsid w:val="004C6B3E"/>
    <w:rsid w:val="004C744B"/>
    <w:rsid w:val="004C78C8"/>
    <w:rsid w:val="004D165E"/>
    <w:rsid w:val="004D1935"/>
    <w:rsid w:val="004D3CA9"/>
    <w:rsid w:val="004D5BC9"/>
    <w:rsid w:val="004E0B74"/>
    <w:rsid w:val="004E3D33"/>
    <w:rsid w:val="004E55B4"/>
    <w:rsid w:val="004E5C96"/>
    <w:rsid w:val="004F03BF"/>
    <w:rsid w:val="004F1F01"/>
    <w:rsid w:val="004F2D11"/>
    <w:rsid w:val="004F3544"/>
    <w:rsid w:val="004F45B5"/>
    <w:rsid w:val="00501243"/>
    <w:rsid w:val="0050182B"/>
    <w:rsid w:val="00501D6F"/>
    <w:rsid w:val="00504809"/>
    <w:rsid w:val="00504E6A"/>
    <w:rsid w:val="00505442"/>
    <w:rsid w:val="00505D68"/>
    <w:rsid w:val="00506892"/>
    <w:rsid w:val="005069B0"/>
    <w:rsid w:val="00512E87"/>
    <w:rsid w:val="00514A66"/>
    <w:rsid w:val="00522410"/>
    <w:rsid w:val="00522989"/>
    <w:rsid w:val="00522D2B"/>
    <w:rsid w:val="00523CBA"/>
    <w:rsid w:val="0052455F"/>
    <w:rsid w:val="00525F75"/>
    <w:rsid w:val="00530EA2"/>
    <w:rsid w:val="005327BA"/>
    <w:rsid w:val="00532C85"/>
    <w:rsid w:val="00533664"/>
    <w:rsid w:val="00535702"/>
    <w:rsid w:val="00536918"/>
    <w:rsid w:val="005412D8"/>
    <w:rsid w:val="00541480"/>
    <w:rsid w:val="0054281F"/>
    <w:rsid w:val="00542C1D"/>
    <w:rsid w:val="0054446F"/>
    <w:rsid w:val="00544506"/>
    <w:rsid w:val="005463F9"/>
    <w:rsid w:val="0054648F"/>
    <w:rsid w:val="00546758"/>
    <w:rsid w:val="00553260"/>
    <w:rsid w:val="0055439D"/>
    <w:rsid w:val="00554539"/>
    <w:rsid w:val="00556130"/>
    <w:rsid w:val="00556BDA"/>
    <w:rsid w:val="00556C43"/>
    <w:rsid w:val="005571C0"/>
    <w:rsid w:val="00557894"/>
    <w:rsid w:val="00557CCF"/>
    <w:rsid w:val="00560A89"/>
    <w:rsid w:val="00560CF2"/>
    <w:rsid w:val="00561336"/>
    <w:rsid w:val="00561504"/>
    <w:rsid w:val="00561F7E"/>
    <w:rsid w:val="00563B92"/>
    <w:rsid w:val="0056444A"/>
    <w:rsid w:val="00564577"/>
    <w:rsid w:val="0056658B"/>
    <w:rsid w:val="00566C8E"/>
    <w:rsid w:val="00570FA5"/>
    <w:rsid w:val="005737D0"/>
    <w:rsid w:val="0057497F"/>
    <w:rsid w:val="005751F1"/>
    <w:rsid w:val="00575608"/>
    <w:rsid w:val="0057743B"/>
    <w:rsid w:val="00587FF2"/>
    <w:rsid w:val="00591BCB"/>
    <w:rsid w:val="00591C9E"/>
    <w:rsid w:val="00592AD2"/>
    <w:rsid w:val="00592CD3"/>
    <w:rsid w:val="00595868"/>
    <w:rsid w:val="00596E67"/>
    <w:rsid w:val="005A2604"/>
    <w:rsid w:val="005A2E7F"/>
    <w:rsid w:val="005A305A"/>
    <w:rsid w:val="005A31AF"/>
    <w:rsid w:val="005A3B98"/>
    <w:rsid w:val="005A423F"/>
    <w:rsid w:val="005B2EE0"/>
    <w:rsid w:val="005B36A8"/>
    <w:rsid w:val="005B65A2"/>
    <w:rsid w:val="005B7736"/>
    <w:rsid w:val="005B7DD3"/>
    <w:rsid w:val="005C0EB7"/>
    <w:rsid w:val="005C4DEC"/>
    <w:rsid w:val="005C6E4B"/>
    <w:rsid w:val="005D1576"/>
    <w:rsid w:val="005D2A3D"/>
    <w:rsid w:val="005D6547"/>
    <w:rsid w:val="005E0037"/>
    <w:rsid w:val="005E034E"/>
    <w:rsid w:val="005E067E"/>
    <w:rsid w:val="005E16C8"/>
    <w:rsid w:val="005E250A"/>
    <w:rsid w:val="005E46B2"/>
    <w:rsid w:val="005E71CB"/>
    <w:rsid w:val="005F07DC"/>
    <w:rsid w:val="005F30F2"/>
    <w:rsid w:val="005F6659"/>
    <w:rsid w:val="005F7C75"/>
    <w:rsid w:val="00600B61"/>
    <w:rsid w:val="0060155B"/>
    <w:rsid w:val="0060183C"/>
    <w:rsid w:val="00601B3F"/>
    <w:rsid w:val="006021EE"/>
    <w:rsid w:val="00605630"/>
    <w:rsid w:val="0060603B"/>
    <w:rsid w:val="0060681E"/>
    <w:rsid w:val="006070D0"/>
    <w:rsid w:val="00607B91"/>
    <w:rsid w:val="00612968"/>
    <w:rsid w:val="006132DA"/>
    <w:rsid w:val="006145E4"/>
    <w:rsid w:val="0061554D"/>
    <w:rsid w:val="00616EF0"/>
    <w:rsid w:val="00617EA5"/>
    <w:rsid w:val="00624DC7"/>
    <w:rsid w:val="00626045"/>
    <w:rsid w:val="006269A1"/>
    <w:rsid w:val="00627BC2"/>
    <w:rsid w:val="006300B6"/>
    <w:rsid w:val="00630EE9"/>
    <w:rsid w:val="0063277B"/>
    <w:rsid w:val="00635099"/>
    <w:rsid w:val="00635D31"/>
    <w:rsid w:val="006363F9"/>
    <w:rsid w:val="00636854"/>
    <w:rsid w:val="006369B9"/>
    <w:rsid w:val="006407A2"/>
    <w:rsid w:val="00640B0D"/>
    <w:rsid w:val="006424FC"/>
    <w:rsid w:val="00643A81"/>
    <w:rsid w:val="006445CF"/>
    <w:rsid w:val="00646483"/>
    <w:rsid w:val="00650925"/>
    <w:rsid w:val="00650DFE"/>
    <w:rsid w:val="006518A8"/>
    <w:rsid w:val="00651D90"/>
    <w:rsid w:val="006521E4"/>
    <w:rsid w:val="006529EC"/>
    <w:rsid w:val="006554FB"/>
    <w:rsid w:val="0065613A"/>
    <w:rsid w:val="00657F3B"/>
    <w:rsid w:val="006604C5"/>
    <w:rsid w:val="00664263"/>
    <w:rsid w:val="0066589A"/>
    <w:rsid w:val="00665C2D"/>
    <w:rsid w:val="006676ED"/>
    <w:rsid w:val="00667BCC"/>
    <w:rsid w:val="006706A3"/>
    <w:rsid w:val="00671010"/>
    <w:rsid w:val="00671026"/>
    <w:rsid w:val="00671776"/>
    <w:rsid w:val="00673026"/>
    <w:rsid w:val="00674255"/>
    <w:rsid w:val="00674F05"/>
    <w:rsid w:val="00675DA4"/>
    <w:rsid w:val="006762DB"/>
    <w:rsid w:val="006773DB"/>
    <w:rsid w:val="00677491"/>
    <w:rsid w:val="006778FC"/>
    <w:rsid w:val="00681EC0"/>
    <w:rsid w:val="00683DD8"/>
    <w:rsid w:val="00684753"/>
    <w:rsid w:val="00684B1F"/>
    <w:rsid w:val="00687009"/>
    <w:rsid w:val="00687CAA"/>
    <w:rsid w:val="006900FA"/>
    <w:rsid w:val="006914B4"/>
    <w:rsid w:val="00693615"/>
    <w:rsid w:val="006943CE"/>
    <w:rsid w:val="00694658"/>
    <w:rsid w:val="006952DB"/>
    <w:rsid w:val="0069620D"/>
    <w:rsid w:val="006A0200"/>
    <w:rsid w:val="006A1BF0"/>
    <w:rsid w:val="006A2146"/>
    <w:rsid w:val="006A3CDF"/>
    <w:rsid w:val="006A417F"/>
    <w:rsid w:val="006A488B"/>
    <w:rsid w:val="006A5083"/>
    <w:rsid w:val="006A5B82"/>
    <w:rsid w:val="006A641D"/>
    <w:rsid w:val="006A6456"/>
    <w:rsid w:val="006B1071"/>
    <w:rsid w:val="006B1825"/>
    <w:rsid w:val="006B328D"/>
    <w:rsid w:val="006B40F7"/>
    <w:rsid w:val="006B679B"/>
    <w:rsid w:val="006B7011"/>
    <w:rsid w:val="006C046E"/>
    <w:rsid w:val="006C0B35"/>
    <w:rsid w:val="006C1199"/>
    <w:rsid w:val="006C19C8"/>
    <w:rsid w:val="006C3BBA"/>
    <w:rsid w:val="006C4C3D"/>
    <w:rsid w:val="006C4C73"/>
    <w:rsid w:val="006C6FA3"/>
    <w:rsid w:val="006D195E"/>
    <w:rsid w:val="006D1C34"/>
    <w:rsid w:val="006D256D"/>
    <w:rsid w:val="006D35DC"/>
    <w:rsid w:val="006D3C39"/>
    <w:rsid w:val="006D5C3F"/>
    <w:rsid w:val="006D61BA"/>
    <w:rsid w:val="006D6754"/>
    <w:rsid w:val="006E34AB"/>
    <w:rsid w:val="006E3B6A"/>
    <w:rsid w:val="006E6C54"/>
    <w:rsid w:val="006E7C47"/>
    <w:rsid w:val="006F17F6"/>
    <w:rsid w:val="006F3C2E"/>
    <w:rsid w:val="006F4CD1"/>
    <w:rsid w:val="00702CE5"/>
    <w:rsid w:val="00703B6B"/>
    <w:rsid w:val="00704131"/>
    <w:rsid w:val="00704B72"/>
    <w:rsid w:val="00704DF6"/>
    <w:rsid w:val="00707365"/>
    <w:rsid w:val="00707982"/>
    <w:rsid w:val="007079FE"/>
    <w:rsid w:val="007106F2"/>
    <w:rsid w:val="007112E1"/>
    <w:rsid w:val="007115F1"/>
    <w:rsid w:val="00713EAB"/>
    <w:rsid w:val="007143C2"/>
    <w:rsid w:val="0071555A"/>
    <w:rsid w:val="00716C09"/>
    <w:rsid w:val="00717DFB"/>
    <w:rsid w:val="00721729"/>
    <w:rsid w:val="007220F9"/>
    <w:rsid w:val="00722578"/>
    <w:rsid w:val="00723CBF"/>
    <w:rsid w:val="00724464"/>
    <w:rsid w:val="00724B68"/>
    <w:rsid w:val="00724CDE"/>
    <w:rsid w:val="00725505"/>
    <w:rsid w:val="00727A61"/>
    <w:rsid w:val="00731371"/>
    <w:rsid w:val="007360D8"/>
    <w:rsid w:val="0074061A"/>
    <w:rsid w:val="00740776"/>
    <w:rsid w:val="00740FA1"/>
    <w:rsid w:val="00741D93"/>
    <w:rsid w:val="00744213"/>
    <w:rsid w:val="007450C1"/>
    <w:rsid w:val="0074585E"/>
    <w:rsid w:val="00745B25"/>
    <w:rsid w:val="00746C28"/>
    <w:rsid w:val="007519A1"/>
    <w:rsid w:val="00753134"/>
    <w:rsid w:val="007536AE"/>
    <w:rsid w:val="00753BD6"/>
    <w:rsid w:val="00754690"/>
    <w:rsid w:val="00755269"/>
    <w:rsid w:val="007554C0"/>
    <w:rsid w:val="007564C3"/>
    <w:rsid w:val="00756656"/>
    <w:rsid w:val="00756B2C"/>
    <w:rsid w:val="0076032A"/>
    <w:rsid w:val="00760686"/>
    <w:rsid w:val="00761F77"/>
    <w:rsid w:val="00762B57"/>
    <w:rsid w:val="007638EA"/>
    <w:rsid w:val="007651D3"/>
    <w:rsid w:val="00767CB2"/>
    <w:rsid w:val="007705B4"/>
    <w:rsid w:val="00770B16"/>
    <w:rsid w:val="00775165"/>
    <w:rsid w:val="00775C68"/>
    <w:rsid w:val="00776333"/>
    <w:rsid w:val="0078183E"/>
    <w:rsid w:val="0078397A"/>
    <w:rsid w:val="0078400A"/>
    <w:rsid w:val="00785D08"/>
    <w:rsid w:val="00787534"/>
    <w:rsid w:val="00790C64"/>
    <w:rsid w:val="00792805"/>
    <w:rsid w:val="0079546E"/>
    <w:rsid w:val="00795EAE"/>
    <w:rsid w:val="00796912"/>
    <w:rsid w:val="007969B3"/>
    <w:rsid w:val="0079797E"/>
    <w:rsid w:val="007A0417"/>
    <w:rsid w:val="007A129E"/>
    <w:rsid w:val="007A30BE"/>
    <w:rsid w:val="007A3424"/>
    <w:rsid w:val="007A47E2"/>
    <w:rsid w:val="007A6054"/>
    <w:rsid w:val="007A7C16"/>
    <w:rsid w:val="007B03D4"/>
    <w:rsid w:val="007B0ABF"/>
    <w:rsid w:val="007B15FC"/>
    <w:rsid w:val="007B1DCE"/>
    <w:rsid w:val="007B2009"/>
    <w:rsid w:val="007B23A6"/>
    <w:rsid w:val="007B3FEF"/>
    <w:rsid w:val="007B4E70"/>
    <w:rsid w:val="007B7B4C"/>
    <w:rsid w:val="007C057E"/>
    <w:rsid w:val="007C2044"/>
    <w:rsid w:val="007C549E"/>
    <w:rsid w:val="007C6B5A"/>
    <w:rsid w:val="007C784D"/>
    <w:rsid w:val="007D1930"/>
    <w:rsid w:val="007D1F8A"/>
    <w:rsid w:val="007D2A98"/>
    <w:rsid w:val="007D5094"/>
    <w:rsid w:val="007D68E8"/>
    <w:rsid w:val="007E1B38"/>
    <w:rsid w:val="007E1CD6"/>
    <w:rsid w:val="007E27DE"/>
    <w:rsid w:val="007E34D0"/>
    <w:rsid w:val="007E3883"/>
    <w:rsid w:val="007E3E40"/>
    <w:rsid w:val="007E4712"/>
    <w:rsid w:val="007E535B"/>
    <w:rsid w:val="007E6F25"/>
    <w:rsid w:val="007E73BF"/>
    <w:rsid w:val="007F0825"/>
    <w:rsid w:val="007F0FC7"/>
    <w:rsid w:val="007F1BC4"/>
    <w:rsid w:val="007F1EAD"/>
    <w:rsid w:val="007F2725"/>
    <w:rsid w:val="007F3C82"/>
    <w:rsid w:val="007F4B72"/>
    <w:rsid w:val="007F6642"/>
    <w:rsid w:val="007F7BA0"/>
    <w:rsid w:val="007F7E94"/>
    <w:rsid w:val="008017D4"/>
    <w:rsid w:val="00806578"/>
    <w:rsid w:val="00807733"/>
    <w:rsid w:val="00807D8A"/>
    <w:rsid w:val="00811359"/>
    <w:rsid w:val="008122E4"/>
    <w:rsid w:val="00813714"/>
    <w:rsid w:val="008146AA"/>
    <w:rsid w:val="0081519E"/>
    <w:rsid w:val="0081595A"/>
    <w:rsid w:val="008208A4"/>
    <w:rsid w:val="00820F45"/>
    <w:rsid w:val="00821077"/>
    <w:rsid w:val="008215C6"/>
    <w:rsid w:val="008231BE"/>
    <w:rsid w:val="00823BEA"/>
    <w:rsid w:val="00824B66"/>
    <w:rsid w:val="008316C0"/>
    <w:rsid w:val="008339D9"/>
    <w:rsid w:val="00834B0B"/>
    <w:rsid w:val="00836B75"/>
    <w:rsid w:val="008378F1"/>
    <w:rsid w:val="00840D77"/>
    <w:rsid w:val="008426D8"/>
    <w:rsid w:val="00842B96"/>
    <w:rsid w:val="00843F7A"/>
    <w:rsid w:val="00844A19"/>
    <w:rsid w:val="00844EC2"/>
    <w:rsid w:val="008457B2"/>
    <w:rsid w:val="00846F05"/>
    <w:rsid w:val="0084718E"/>
    <w:rsid w:val="008521FF"/>
    <w:rsid w:val="00852745"/>
    <w:rsid w:val="008554B1"/>
    <w:rsid w:val="00856BB3"/>
    <w:rsid w:val="00857B51"/>
    <w:rsid w:val="00860662"/>
    <w:rsid w:val="00860E75"/>
    <w:rsid w:val="0086136F"/>
    <w:rsid w:val="00861819"/>
    <w:rsid w:val="008622B7"/>
    <w:rsid w:val="00862417"/>
    <w:rsid w:val="008630AA"/>
    <w:rsid w:val="008636CC"/>
    <w:rsid w:val="00863E9E"/>
    <w:rsid w:val="00864D94"/>
    <w:rsid w:val="00865428"/>
    <w:rsid w:val="00865693"/>
    <w:rsid w:val="00865E25"/>
    <w:rsid w:val="008663B8"/>
    <w:rsid w:val="008706AC"/>
    <w:rsid w:val="00871235"/>
    <w:rsid w:val="00872442"/>
    <w:rsid w:val="00872E34"/>
    <w:rsid w:val="00874AF8"/>
    <w:rsid w:val="00875CB7"/>
    <w:rsid w:val="00883827"/>
    <w:rsid w:val="008845ED"/>
    <w:rsid w:val="00884A69"/>
    <w:rsid w:val="00885A66"/>
    <w:rsid w:val="00885B25"/>
    <w:rsid w:val="00891BBF"/>
    <w:rsid w:val="00893154"/>
    <w:rsid w:val="00893902"/>
    <w:rsid w:val="00894962"/>
    <w:rsid w:val="00894CC8"/>
    <w:rsid w:val="008966CF"/>
    <w:rsid w:val="00897826"/>
    <w:rsid w:val="0089788B"/>
    <w:rsid w:val="008A0660"/>
    <w:rsid w:val="008A108A"/>
    <w:rsid w:val="008A1326"/>
    <w:rsid w:val="008A137F"/>
    <w:rsid w:val="008A1FB9"/>
    <w:rsid w:val="008A234E"/>
    <w:rsid w:val="008A248A"/>
    <w:rsid w:val="008A3369"/>
    <w:rsid w:val="008A3F0C"/>
    <w:rsid w:val="008A6650"/>
    <w:rsid w:val="008A6ED1"/>
    <w:rsid w:val="008B082C"/>
    <w:rsid w:val="008B155C"/>
    <w:rsid w:val="008B38A5"/>
    <w:rsid w:val="008B3D36"/>
    <w:rsid w:val="008B5077"/>
    <w:rsid w:val="008B52A4"/>
    <w:rsid w:val="008C244A"/>
    <w:rsid w:val="008C2734"/>
    <w:rsid w:val="008C3F65"/>
    <w:rsid w:val="008C3FCA"/>
    <w:rsid w:val="008C5AE8"/>
    <w:rsid w:val="008C5D36"/>
    <w:rsid w:val="008C7E88"/>
    <w:rsid w:val="008D2256"/>
    <w:rsid w:val="008D2AD2"/>
    <w:rsid w:val="008D3683"/>
    <w:rsid w:val="008D3BCE"/>
    <w:rsid w:val="008D4764"/>
    <w:rsid w:val="008D5547"/>
    <w:rsid w:val="008D5D18"/>
    <w:rsid w:val="008D6EA2"/>
    <w:rsid w:val="008D7295"/>
    <w:rsid w:val="008D74BD"/>
    <w:rsid w:val="008E0894"/>
    <w:rsid w:val="008E1491"/>
    <w:rsid w:val="008E7190"/>
    <w:rsid w:val="008F1A54"/>
    <w:rsid w:val="008F5025"/>
    <w:rsid w:val="008F5D45"/>
    <w:rsid w:val="008F76FD"/>
    <w:rsid w:val="00903034"/>
    <w:rsid w:val="009042C8"/>
    <w:rsid w:val="009062F2"/>
    <w:rsid w:val="009112B2"/>
    <w:rsid w:val="00913C2C"/>
    <w:rsid w:val="00914627"/>
    <w:rsid w:val="0091477F"/>
    <w:rsid w:val="00920255"/>
    <w:rsid w:val="00920FCF"/>
    <w:rsid w:val="009215BE"/>
    <w:rsid w:val="00921A15"/>
    <w:rsid w:val="00923042"/>
    <w:rsid w:val="00925FC3"/>
    <w:rsid w:val="009309B7"/>
    <w:rsid w:val="00931C7D"/>
    <w:rsid w:val="00933055"/>
    <w:rsid w:val="00933799"/>
    <w:rsid w:val="00933A0E"/>
    <w:rsid w:val="00933D8D"/>
    <w:rsid w:val="0093446F"/>
    <w:rsid w:val="009351C8"/>
    <w:rsid w:val="00935915"/>
    <w:rsid w:val="009365A3"/>
    <w:rsid w:val="009371F1"/>
    <w:rsid w:val="009373CA"/>
    <w:rsid w:val="009378A0"/>
    <w:rsid w:val="00941219"/>
    <w:rsid w:val="00941267"/>
    <w:rsid w:val="009413C3"/>
    <w:rsid w:val="00942902"/>
    <w:rsid w:val="0094438D"/>
    <w:rsid w:val="0094467A"/>
    <w:rsid w:val="0094612B"/>
    <w:rsid w:val="009519EE"/>
    <w:rsid w:val="00954D70"/>
    <w:rsid w:val="00956931"/>
    <w:rsid w:val="00957911"/>
    <w:rsid w:val="009617E0"/>
    <w:rsid w:val="00961C74"/>
    <w:rsid w:val="0096223B"/>
    <w:rsid w:val="009627B3"/>
    <w:rsid w:val="0096524D"/>
    <w:rsid w:val="00967CCA"/>
    <w:rsid w:val="00967F03"/>
    <w:rsid w:val="00971F89"/>
    <w:rsid w:val="00973A70"/>
    <w:rsid w:val="00973E24"/>
    <w:rsid w:val="00974A02"/>
    <w:rsid w:val="00974D23"/>
    <w:rsid w:val="00981413"/>
    <w:rsid w:val="009824C9"/>
    <w:rsid w:val="00982F60"/>
    <w:rsid w:val="0098334F"/>
    <w:rsid w:val="00983D08"/>
    <w:rsid w:val="00985F9A"/>
    <w:rsid w:val="0098728E"/>
    <w:rsid w:val="0098756E"/>
    <w:rsid w:val="00990F7B"/>
    <w:rsid w:val="00991341"/>
    <w:rsid w:val="0099162C"/>
    <w:rsid w:val="00992576"/>
    <w:rsid w:val="009935F9"/>
    <w:rsid w:val="00993BA1"/>
    <w:rsid w:val="00995CD5"/>
    <w:rsid w:val="0099627E"/>
    <w:rsid w:val="009971F2"/>
    <w:rsid w:val="009A038F"/>
    <w:rsid w:val="009A2CEC"/>
    <w:rsid w:val="009A383B"/>
    <w:rsid w:val="009A3895"/>
    <w:rsid w:val="009A4C8B"/>
    <w:rsid w:val="009A6013"/>
    <w:rsid w:val="009A73CC"/>
    <w:rsid w:val="009A7DA1"/>
    <w:rsid w:val="009B0B34"/>
    <w:rsid w:val="009B2849"/>
    <w:rsid w:val="009B2D9B"/>
    <w:rsid w:val="009B3FB2"/>
    <w:rsid w:val="009B46CA"/>
    <w:rsid w:val="009B50B3"/>
    <w:rsid w:val="009B526B"/>
    <w:rsid w:val="009B5FC5"/>
    <w:rsid w:val="009B717D"/>
    <w:rsid w:val="009C0FF3"/>
    <w:rsid w:val="009C4E57"/>
    <w:rsid w:val="009C6990"/>
    <w:rsid w:val="009C7871"/>
    <w:rsid w:val="009D02CA"/>
    <w:rsid w:val="009D24D9"/>
    <w:rsid w:val="009D35CC"/>
    <w:rsid w:val="009D3B52"/>
    <w:rsid w:val="009D4725"/>
    <w:rsid w:val="009D5A5D"/>
    <w:rsid w:val="009D712F"/>
    <w:rsid w:val="009D71E7"/>
    <w:rsid w:val="009D758E"/>
    <w:rsid w:val="009D7764"/>
    <w:rsid w:val="009E094C"/>
    <w:rsid w:val="009E0C4F"/>
    <w:rsid w:val="009E1C5B"/>
    <w:rsid w:val="009E1CCE"/>
    <w:rsid w:val="009E2FB5"/>
    <w:rsid w:val="009E3F98"/>
    <w:rsid w:val="009E3FC0"/>
    <w:rsid w:val="009E5016"/>
    <w:rsid w:val="009E5EDB"/>
    <w:rsid w:val="009E614A"/>
    <w:rsid w:val="009E7630"/>
    <w:rsid w:val="009E7918"/>
    <w:rsid w:val="009E7EF2"/>
    <w:rsid w:val="009F40E6"/>
    <w:rsid w:val="009F67FA"/>
    <w:rsid w:val="009F7FBA"/>
    <w:rsid w:val="00A016EA"/>
    <w:rsid w:val="00A01D4E"/>
    <w:rsid w:val="00A02A87"/>
    <w:rsid w:val="00A05A3C"/>
    <w:rsid w:val="00A05F10"/>
    <w:rsid w:val="00A07948"/>
    <w:rsid w:val="00A10C9D"/>
    <w:rsid w:val="00A10E94"/>
    <w:rsid w:val="00A10FBD"/>
    <w:rsid w:val="00A11CDD"/>
    <w:rsid w:val="00A11DD5"/>
    <w:rsid w:val="00A13310"/>
    <w:rsid w:val="00A1444E"/>
    <w:rsid w:val="00A14EE0"/>
    <w:rsid w:val="00A15693"/>
    <w:rsid w:val="00A15E27"/>
    <w:rsid w:val="00A2125C"/>
    <w:rsid w:val="00A224B3"/>
    <w:rsid w:val="00A22864"/>
    <w:rsid w:val="00A24342"/>
    <w:rsid w:val="00A24DA6"/>
    <w:rsid w:val="00A267E9"/>
    <w:rsid w:val="00A2683D"/>
    <w:rsid w:val="00A26DDC"/>
    <w:rsid w:val="00A30BED"/>
    <w:rsid w:val="00A330DB"/>
    <w:rsid w:val="00A35068"/>
    <w:rsid w:val="00A35587"/>
    <w:rsid w:val="00A4271C"/>
    <w:rsid w:val="00A436C6"/>
    <w:rsid w:val="00A44283"/>
    <w:rsid w:val="00A452A6"/>
    <w:rsid w:val="00A4781A"/>
    <w:rsid w:val="00A50336"/>
    <w:rsid w:val="00A51410"/>
    <w:rsid w:val="00A52314"/>
    <w:rsid w:val="00A52641"/>
    <w:rsid w:val="00A52B1E"/>
    <w:rsid w:val="00A542B2"/>
    <w:rsid w:val="00A5492D"/>
    <w:rsid w:val="00A54C4E"/>
    <w:rsid w:val="00A5508C"/>
    <w:rsid w:val="00A6078D"/>
    <w:rsid w:val="00A6318C"/>
    <w:rsid w:val="00A6611E"/>
    <w:rsid w:val="00A7003F"/>
    <w:rsid w:val="00A75740"/>
    <w:rsid w:val="00A763B7"/>
    <w:rsid w:val="00A767C2"/>
    <w:rsid w:val="00A77EAB"/>
    <w:rsid w:val="00A804B6"/>
    <w:rsid w:val="00A80FE7"/>
    <w:rsid w:val="00A82483"/>
    <w:rsid w:val="00A83E5E"/>
    <w:rsid w:val="00A85004"/>
    <w:rsid w:val="00A85C07"/>
    <w:rsid w:val="00A86679"/>
    <w:rsid w:val="00A86A01"/>
    <w:rsid w:val="00A87451"/>
    <w:rsid w:val="00A8763A"/>
    <w:rsid w:val="00A90D1C"/>
    <w:rsid w:val="00A90F17"/>
    <w:rsid w:val="00A93388"/>
    <w:rsid w:val="00A96B5D"/>
    <w:rsid w:val="00AA0615"/>
    <w:rsid w:val="00AA0BFE"/>
    <w:rsid w:val="00AA4692"/>
    <w:rsid w:val="00AA4BB8"/>
    <w:rsid w:val="00AA4D2A"/>
    <w:rsid w:val="00AA5876"/>
    <w:rsid w:val="00AA6A47"/>
    <w:rsid w:val="00AA77A4"/>
    <w:rsid w:val="00AA7AB1"/>
    <w:rsid w:val="00AB3599"/>
    <w:rsid w:val="00AB62DC"/>
    <w:rsid w:val="00AC0AB1"/>
    <w:rsid w:val="00AC17EB"/>
    <w:rsid w:val="00AC31C7"/>
    <w:rsid w:val="00AC33F8"/>
    <w:rsid w:val="00AD0133"/>
    <w:rsid w:val="00AD0230"/>
    <w:rsid w:val="00AD1036"/>
    <w:rsid w:val="00AD1BAA"/>
    <w:rsid w:val="00AD2228"/>
    <w:rsid w:val="00AD463F"/>
    <w:rsid w:val="00AD66CF"/>
    <w:rsid w:val="00AE00DD"/>
    <w:rsid w:val="00AE032D"/>
    <w:rsid w:val="00AE0493"/>
    <w:rsid w:val="00AE1869"/>
    <w:rsid w:val="00AE1B3B"/>
    <w:rsid w:val="00AE20B3"/>
    <w:rsid w:val="00AE2DB2"/>
    <w:rsid w:val="00AE3276"/>
    <w:rsid w:val="00AE370B"/>
    <w:rsid w:val="00AE3D8F"/>
    <w:rsid w:val="00AE41CB"/>
    <w:rsid w:val="00AE71E2"/>
    <w:rsid w:val="00AF074C"/>
    <w:rsid w:val="00AF15C7"/>
    <w:rsid w:val="00AF1C7B"/>
    <w:rsid w:val="00B01A85"/>
    <w:rsid w:val="00B04648"/>
    <w:rsid w:val="00B05559"/>
    <w:rsid w:val="00B06033"/>
    <w:rsid w:val="00B106DD"/>
    <w:rsid w:val="00B11185"/>
    <w:rsid w:val="00B123D0"/>
    <w:rsid w:val="00B136C0"/>
    <w:rsid w:val="00B14FA6"/>
    <w:rsid w:val="00B15B9E"/>
    <w:rsid w:val="00B17309"/>
    <w:rsid w:val="00B179DD"/>
    <w:rsid w:val="00B20976"/>
    <w:rsid w:val="00B20CAB"/>
    <w:rsid w:val="00B2204C"/>
    <w:rsid w:val="00B23BB0"/>
    <w:rsid w:val="00B24733"/>
    <w:rsid w:val="00B25689"/>
    <w:rsid w:val="00B27CD4"/>
    <w:rsid w:val="00B3035D"/>
    <w:rsid w:val="00B30677"/>
    <w:rsid w:val="00B31425"/>
    <w:rsid w:val="00B31DD1"/>
    <w:rsid w:val="00B32CF5"/>
    <w:rsid w:val="00B32EB3"/>
    <w:rsid w:val="00B34A02"/>
    <w:rsid w:val="00B36437"/>
    <w:rsid w:val="00B402AE"/>
    <w:rsid w:val="00B413CD"/>
    <w:rsid w:val="00B42F9B"/>
    <w:rsid w:val="00B43087"/>
    <w:rsid w:val="00B467E4"/>
    <w:rsid w:val="00B47B84"/>
    <w:rsid w:val="00B51900"/>
    <w:rsid w:val="00B57279"/>
    <w:rsid w:val="00B57E65"/>
    <w:rsid w:val="00B57FB6"/>
    <w:rsid w:val="00B60091"/>
    <w:rsid w:val="00B618F0"/>
    <w:rsid w:val="00B62CFE"/>
    <w:rsid w:val="00B6628A"/>
    <w:rsid w:val="00B66950"/>
    <w:rsid w:val="00B67187"/>
    <w:rsid w:val="00B67449"/>
    <w:rsid w:val="00B674F2"/>
    <w:rsid w:val="00B67C28"/>
    <w:rsid w:val="00B715F9"/>
    <w:rsid w:val="00B71F89"/>
    <w:rsid w:val="00B757BF"/>
    <w:rsid w:val="00B76945"/>
    <w:rsid w:val="00B8160A"/>
    <w:rsid w:val="00B831EF"/>
    <w:rsid w:val="00B845BC"/>
    <w:rsid w:val="00B847B8"/>
    <w:rsid w:val="00B926B8"/>
    <w:rsid w:val="00B940CC"/>
    <w:rsid w:val="00B9478B"/>
    <w:rsid w:val="00B966D1"/>
    <w:rsid w:val="00B976C4"/>
    <w:rsid w:val="00BA1320"/>
    <w:rsid w:val="00BA1ADD"/>
    <w:rsid w:val="00BA39FC"/>
    <w:rsid w:val="00BB3143"/>
    <w:rsid w:val="00BB412D"/>
    <w:rsid w:val="00BB44D2"/>
    <w:rsid w:val="00BB4515"/>
    <w:rsid w:val="00BC0293"/>
    <w:rsid w:val="00BC0B87"/>
    <w:rsid w:val="00BC2227"/>
    <w:rsid w:val="00BC2741"/>
    <w:rsid w:val="00BC2CD3"/>
    <w:rsid w:val="00BC4747"/>
    <w:rsid w:val="00BC4EDA"/>
    <w:rsid w:val="00BC7805"/>
    <w:rsid w:val="00BD03E4"/>
    <w:rsid w:val="00BD072C"/>
    <w:rsid w:val="00BD0D05"/>
    <w:rsid w:val="00BD188B"/>
    <w:rsid w:val="00BD18D9"/>
    <w:rsid w:val="00BD1C94"/>
    <w:rsid w:val="00BD5951"/>
    <w:rsid w:val="00BD5E51"/>
    <w:rsid w:val="00BD6154"/>
    <w:rsid w:val="00BD71EB"/>
    <w:rsid w:val="00BE0824"/>
    <w:rsid w:val="00BE327A"/>
    <w:rsid w:val="00BE32A8"/>
    <w:rsid w:val="00BE40D6"/>
    <w:rsid w:val="00BE71A2"/>
    <w:rsid w:val="00BF3216"/>
    <w:rsid w:val="00BF34B7"/>
    <w:rsid w:val="00BF4818"/>
    <w:rsid w:val="00BF494B"/>
    <w:rsid w:val="00BF557F"/>
    <w:rsid w:val="00BF5B77"/>
    <w:rsid w:val="00BF665E"/>
    <w:rsid w:val="00C00A5D"/>
    <w:rsid w:val="00C01476"/>
    <w:rsid w:val="00C0158D"/>
    <w:rsid w:val="00C03542"/>
    <w:rsid w:val="00C04245"/>
    <w:rsid w:val="00C04C86"/>
    <w:rsid w:val="00C058D6"/>
    <w:rsid w:val="00C069D2"/>
    <w:rsid w:val="00C06B39"/>
    <w:rsid w:val="00C11262"/>
    <w:rsid w:val="00C14DAB"/>
    <w:rsid w:val="00C15ABA"/>
    <w:rsid w:val="00C1775A"/>
    <w:rsid w:val="00C17DD3"/>
    <w:rsid w:val="00C21467"/>
    <w:rsid w:val="00C215E7"/>
    <w:rsid w:val="00C23212"/>
    <w:rsid w:val="00C24058"/>
    <w:rsid w:val="00C2430C"/>
    <w:rsid w:val="00C2437F"/>
    <w:rsid w:val="00C25C64"/>
    <w:rsid w:val="00C2605B"/>
    <w:rsid w:val="00C2682E"/>
    <w:rsid w:val="00C302FA"/>
    <w:rsid w:val="00C3054C"/>
    <w:rsid w:val="00C32CD0"/>
    <w:rsid w:val="00C345EE"/>
    <w:rsid w:val="00C34E00"/>
    <w:rsid w:val="00C356DE"/>
    <w:rsid w:val="00C37566"/>
    <w:rsid w:val="00C403A0"/>
    <w:rsid w:val="00C429F6"/>
    <w:rsid w:val="00C44257"/>
    <w:rsid w:val="00C468E9"/>
    <w:rsid w:val="00C473DC"/>
    <w:rsid w:val="00C47A33"/>
    <w:rsid w:val="00C47F02"/>
    <w:rsid w:val="00C5015F"/>
    <w:rsid w:val="00C529F9"/>
    <w:rsid w:val="00C54862"/>
    <w:rsid w:val="00C56AE5"/>
    <w:rsid w:val="00C57634"/>
    <w:rsid w:val="00C5775D"/>
    <w:rsid w:val="00C60AAF"/>
    <w:rsid w:val="00C642DB"/>
    <w:rsid w:val="00C64EFE"/>
    <w:rsid w:val="00C65017"/>
    <w:rsid w:val="00C663C7"/>
    <w:rsid w:val="00C6701A"/>
    <w:rsid w:val="00C673E3"/>
    <w:rsid w:val="00C67893"/>
    <w:rsid w:val="00C7108A"/>
    <w:rsid w:val="00C74C48"/>
    <w:rsid w:val="00C7568C"/>
    <w:rsid w:val="00C7725D"/>
    <w:rsid w:val="00C77A1B"/>
    <w:rsid w:val="00C8041D"/>
    <w:rsid w:val="00C80665"/>
    <w:rsid w:val="00C816A6"/>
    <w:rsid w:val="00C818EA"/>
    <w:rsid w:val="00C82E69"/>
    <w:rsid w:val="00C832F8"/>
    <w:rsid w:val="00C85A44"/>
    <w:rsid w:val="00C873E2"/>
    <w:rsid w:val="00C886A6"/>
    <w:rsid w:val="00C9077F"/>
    <w:rsid w:val="00C90C22"/>
    <w:rsid w:val="00C92150"/>
    <w:rsid w:val="00C925D1"/>
    <w:rsid w:val="00C9617D"/>
    <w:rsid w:val="00C96A93"/>
    <w:rsid w:val="00C9719B"/>
    <w:rsid w:val="00C97579"/>
    <w:rsid w:val="00CA059F"/>
    <w:rsid w:val="00CA18AC"/>
    <w:rsid w:val="00CA1AE9"/>
    <w:rsid w:val="00CA268F"/>
    <w:rsid w:val="00CA3434"/>
    <w:rsid w:val="00CA3703"/>
    <w:rsid w:val="00CA4D35"/>
    <w:rsid w:val="00CA5012"/>
    <w:rsid w:val="00CA674A"/>
    <w:rsid w:val="00CA6877"/>
    <w:rsid w:val="00CA78F3"/>
    <w:rsid w:val="00CA7E35"/>
    <w:rsid w:val="00CA7FD1"/>
    <w:rsid w:val="00CB07F4"/>
    <w:rsid w:val="00CB2454"/>
    <w:rsid w:val="00CB31A7"/>
    <w:rsid w:val="00CB6063"/>
    <w:rsid w:val="00CB6EA8"/>
    <w:rsid w:val="00CC19AE"/>
    <w:rsid w:val="00CC408F"/>
    <w:rsid w:val="00CC66E1"/>
    <w:rsid w:val="00CC715C"/>
    <w:rsid w:val="00CD0E75"/>
    <w:rsid w:val="00CD1D80"/>
    <w:rsid w:val="00CD244E"/>
    <w:rsid w:val="00CD2BB8"/>
    <w:rsid w:val="00CD3FE8"/>
    <w:rsid w:val="00CD43BB"/>
    <w:rsid w:val="00CD5546"/>
    <w:rsid w:val="00CD7C33"/>
    <w:rsid w:val="00CE1525"/>
    <w:rsid w:val="00CE4842"/>
    <w:rsid w:val="00CE56EE"/>
    <w:rsid w:val="00CE6EC8"/>
    <w:rsid w:val="00CF0DDE"/>
    <w:rsid w:val="00CF4611"/>
    <w:rsid w:val="00CF49B9"/>
    <w:rsid w:val="00CF53A2"/>
    <w:rsid w:val="00D00345"/>
    <w:rsid w:val="00D014FA"/>
    <w:rsid w:val="00D02914"/>
    <w:rsid w:val="00D043CB"/>
    <w:rsid w:val="00D0518D"/>
    <w:rsid w:val="00D0621C"/>
    <w:rsid w:val="00D07043"/>
    <w:rsid w:val="00D0740E"/>
    <w:rsid w:val="00D110C3"/>
    <w:rsid w:val="00D11139"/>
    <w:rsid w:val="00D141B3"/>
    <w:rsid w:val="00D15F11"/>
    <w:rsid w:val="00D16B80"/>
    <w:rsid w:val="00D17198"/>
    <w:rsid w:val="00D209EE"/>
    <w:rsid w:val="00D20CAB"/>
    <w:rsid w:val="00D2105F"/>
    <w:rsid w:val="00D21443"/>
    <w:rsid w:val="00D2349E"/>
    <w:rsid w:val="00D242B2"/>
    <w:rsid w:val="00D30030"/>
    <w:rsid w:val="00D307AB"/>
    <w:rsid w:val="00D30E07"/>
    <w:rsid w:val="00D32798"/>
    <w:rsid w:val="00D32F76"/>
    <w:rsid w:val="00D33293"/>
    <w:rsid w:val="00D334C6"/>
    <w:rsid w:val="00D365AD"/>
    <w:rsid w:val="00D366A2"/>
    <w:rsid w:val="00D36E0C"/>
    <w:rsid w:val="00D40A05"/>
    <w:rsid w:val="00D412DA"/>
    <w:rsid w:val="00D413EE"/>
    <w:rsid w:val="00D423EC"/>
    <w:rsid w:val="00D430A6"/>
    <w:rsid w:val="00D432C5"/>
    <w:rsid w:val="00D4433A"/>
    <w:rsid w:val="00D44DE8"/>
    <w:rsid w:val="00D45A58"/>
    <w:rsid w:val="00D45B25"/>
    <w:rsid w:val="00D4676B"/>
    <w:rsid w:val="00D5059C"/>
    <w:rsid w:val="00D50A19"/>
    <w:rsid w:val="00D514F1"/>
    <w:rsid w:val="00D5299A"/>
    <w:rsid w:val="00D53A49"/>
    <w:rsid w:val="00D547B7"/>
    <w:rsid w:val="00D54BC8"/>
    <w:rsid w:val="00D55975"/>
    <w:rsid w:val="00D569CB"/>
    <w:rsid w:val="00D569D3"/>
    <w:rsid w:val="00D60C4F"/>
    <w:rsid w:val="00D62561"/>
    <w:rsid w:val="00D62F88"/>
    <w:rsid w:val="00D65603"/>
    <w:rsid w:val="00D658AC"/>
    <w:rsid w:val="00D67167"/>
    <w:rsid w:val="00D7080A"/>
    <w:rsid w:val="00D7110B"/>
    <w:rsid w:val="00D752A5"/>
    <w:rsid w:val="00D80BDA"/>
    <w:rsid w:val="00D85F44"/>
    <w:rsid w:val="00D90733"/>
    <w:rsid w:val="00D9135E"/>
    <w:rsid w:val="00D9408D"/>
    <w:rsid w:val="00D97D1B"/>
    <w:rsid w:val="00DA1917"/>
    <w:rsid w:val="00DA1993"/>
    <w:rsid w:val="00DA607A"/>
    <w:rsid w:val="00DA6BC4"/>
    <w:rsid w:val="00DA6F6F"/>
    <w:rsid w:val="00DB046B"/>
    <w:rsid w:val="00DB27BD"/>
    <w:rsid w:val="00DB39DB"/>
    <w:rsid w:val="00DB45BC"/>
    <w:rsid w:val="00DB4F75"/>
    <w:rsid w:val="00DB604C"/>
    <w:rsid w:val="00DB72A5"/>
    <w:rsid w:val="00DC20A2"/>
    <w:rsid w:val="00DC4BC4"/>
    <w:rsid w:val="00DC740C"/>
    <w:rsid w:val="00DD1B1E"/>
    <w:rsid w:val="00DD20A3"/>
    <w:rsid w:val="00DD256C"/>
    <w:rsid w:val="00DD3E95"/>
    <w:rsid w:val="00DD6942"/>
    <w:rsid w:val="00DD7606"/>
    <w:rsid w:val="00DE0783"/>
    <w:rsid w:val="00DE0896"/>
    <w:rsid w:val="00DE1967"/>
    <w:rsid w:val="00DE2849"/>
    <w:rsid w:val="00DE5B41"/>
    <w:rsid w:val="00DE7519"/>
    <w:rsid w:val="00DF04ED"/>
    <w:rsid w:val="00DF0BA3"/>
    <w:rsid w:val="00DF1DFF"/>
    <w:rsid w:val="00DF25F3"/>
    <w:rsid w:val="00DF2DB3"/>
    <w:rsid w:val="00DF4E3D"/>
    <w:rsid w:val="00DF5372"/>
    <w:rsid w:val="00DF599E"/>
    <w:rsid w:val="00DF5B72"/>
    <w:rsid w:val="00DF652B"/>
    <w:rsid w:val="00E014AE"/>
    <w:rsid w:val="00E019E1"/>
    <w:rsid w:val="00E01FBD"/>
    <w:rsid w:val="00E023D9"/>
    <w:rsid w:val="00E029CB"/>
    <w:rsid w:val="00E03331"/>
    <w:rsid w:val="00E038D3"/>
    <w:rsid w:val="00E03A88"/>
    <w:rsid w:val="00E03F5B"/>
    <w:rsid w:val="00E04AD1"/>
    <w:rsid w:val="00E070FD"/>
    <w:rsid w:val="00E0762A"/>
    <w:rsid w:val="00E102BF"/>
    <w:rsid w:val="00E10D43"/>
    <w:rsid w:val="00E12FB8"/>
    <w:rsid w:val="00E13380"/>
    <w:rsid w:val="00E13C79"/>
    <w:rsid w:val="00E144FF"/>
    <w:rsid w:val="00E16B0D"/>
    <w:rsid w:val="00E16B87"/>
    <w:rsid w:val="00E212FB"/>
    <w:rsid w:val="00E21E13"/>
    <w:rsid w:val="00E21EC5"/>
    <w:rsid w:val="00E2203F"/>
    <w:rsid w:val="00E22E5C"/>
    <w:rsid w:val="00E23587"/>
    <w:rsid w:val="00E23F40"/>
    <w:rsid w:val="00E25481"/>
    <w:rsid w:val="00E25E86"/>
    <w:rsid w:val="00E26557"/>
    <w:rsid w:val="00E26B80"/>
    <w:rsid w:val="00E26C67"/>
    <w:rsid w:val="00E318C4"/>
    <w:rsid w:val="00E32DD3"/>
    <w:rsid w:val="00E3403B"/>
    <w:rsid w:val="00E340E0"/>
    <w:rsid w:val="00E34F42"/>
    <w:rsid w:val="00E35E0A"/>
    <w:rsid w:val="00E369E3"/>
    <w:rsid w:val="00E36DBF"/>
    <w:rsid w:val="00E41244"/>
    <w:rsid w:val="00E42AA4"/>
    <w:rsid w:val="00E43B53"/>
    <w:rsid w:val="00E45564"/>
    <w:rsid w:val="00E465AD"/>
    <w:rsid w:val="00E47793"/>
    <w:rsid w:val="00E527B3"/>
    <w:rsid w:val="00E54BAC"/>
    <w:rsid w:val="00E54E80"/>
    <w:rsid w:val="00E5694A"/>
    <w:rsid w:val="00E57F12"/>
    <w:rsid w:val="00E61039"/>
    <w:rsid w:val="00E6147F"/>
    <w:rsid w:val="00E62A2B"/>
    <w:rsid w:val="00E62B0B"/>
    <w:rsid w:val="00E63196"/>
    <w:rsid w:val="00E66B2C"/>
    <w:rsid w:val="00E67E9F"/>
    <w:rsid w:val="00E67F86"/>
    <w:rsid w:val="00E700B4"/>
    <w:rsid w:val="00E71087"/>
    <w:rsid w:val="00E72AE2"/>
    <w:rsid w:val="00E72B6A"/>
    <w:rsid w:val="00E72F21"/>
    <w:rsid w:val="00E829E6"/>
    <w:rsid w:val="00E82E01"/>
    <w:rsid w:val="00E83816"/>
    <w:rsid w:val="00E85E1F"/>
    <w:rsid w:val="00E903EE"/>
    <w:rsid w:val="00E90CCE"/>
    <w:rsid w:val="00E91202"/>
    <w:rsid w:val="00E915A0"/>
    <w:rsid w:val="00E924B8"/>
    <w:rsid w:val="00E93CF0"/>
    <w:rsid w:val="00E96F5A"/>
    <w:rsid w:val="00E97015"/>
    <w:rsid w:val="00EA3E67"/>
    <w:rsid w:val="00EA4104"/>
    <w:rsid w:val="00EA5F93"/>
    <w:rsid w:val="00EB00A5"/>
    <w:rsid w:val="00EB0F02"/>
    <w:rsid w:val="00EB2962"/>
    <w:rsid w:val="00EB45B0"/>
    <w:rsid w:val="00EB45BB"/>
    <w:rsid w:val="00EB6135"/>
    <w:rsid w:val="00EB6E9A"/>
    <w:rsid w:val="00EC1361"/>
    <w:rsid w:val="00EC185A"/>
    <w:rsid w:val="00EC23A6"/>
    <w:rsid w:val="00EC3806"/>
    <w:rsid w:val="00EC5809"/>
    <w:rsid w:val="00ED15C8"/>
    <w:rsid w:val="00ED227B"/>
    <w:rsid w:val="00ED2942"/>
    <w:rsid w:val="00ED2E1E"/>
    <w:rsid w:val="00ED33E7"/>
    <w:rsid w:val="00ED4103"/>
    <w:rsid w:val="00ED48E9"/>
    <w:rsid w:val="00ED736C"/>
    <w:rsid w:val="00EE3EF1"/>
    <w:rsid w:val="00EE478C"/>
    <w:rsid w:val="00EE562E"/>
    <w:rsid w:val="00EE65BC"/>
    <w:rsid w:val="00EF0907"/>
    <w:rsid w:val="00EF0C62"/>
    <w:rsid w:val="00EF1639"/>
    <w:rsid w:val="00EF204A"/>
    <w:rsid w:val="00EF44EA"/>
    <w:rsid w:val="00EF514C"/>
    <w:rsid w:val="00EF5BA3"/>
    <w:rsid w:val="00EF5F3C"/>
    <w:rsid w:val="00EF61AD"/>
    <w:rsid w:val="00F00594"/>
    <w:rsid w:val="00F00D1D"/>
    <w:rsid w:val="00F011F4"/>
    <w:rsid w:val="00F01846"/>
    <w:rsid w:val="00F02C92"/>
    <w:rsid w:val="00F037E6"/>
    <w:rsid w:val="00F1031E"/>
    <w:rsid w:val="00F10556"/>
    <w:rsid w:val="00F10B36"/>
    <w:rsid w:val="00F11630"/>
    <w:rsid w:val="00F130B6"/>
    <w:rsid w:val="00F148E0"/>
    <w:rsid w:val="00F15FA2"/>
    <w:rsid w:val="00F222BA"/>
    <w:rsid w:val="00F22F99"/>
    <w:rsid w:val="00F235A6"/>
    <w:rsid w:val="00F23798"/>
    <w:rsid w:val="00F23A6D"/>
    <w:rsid w:val="00F30157"/>
    <w:rsid w:val="00F30362"/>
    <w:rsid w:val="00F30EDD"/>
    <w:rsid w:val="00F313F3"/>
    <w:rsid w:val="00F31946"/>
    <w:rsid w:val="00F31CC6"/>
    <w:rsid w:val="00F31E89"/>
    <w:rsid w:val="00F33DC1"/>
    <w:rsid w:val="00F41446"/>
    <w:rsid w:val="00F41930"/>
    <w:rsid w:val="00F41D2B"/>
    <w:rsid w:val="00F41EA3"/>
    <w:rsid w:val="00F4281E"/>
    <w:rsid w:val="00F42839"/>
    <w:rsid w:val="00F42EF1"/>
    <w:rsid w:val="00F44415"/>
    <w:rsid w:val="00F44EAC"/>
    <w:rsid w:val="00F4524D"/>
    <w:rsid w:val="00F4577F"/>
    <w:rsid w:val="00F474D3"/>
    <w:rsid w:val="00F51FFA"/>
    <w:rsid w:val="00F53DE5"/>
    <w:rsid w:val="00F53E4D"/>
    <w:rsid w:val="00F56D6E"/>
    <w:rsid w:val="00F60B84"/>
    <w:rsid w:val="00F61B49"/>
    <w:rsid w:val="00F63D1A"/>
    <w:rsid w:val="00F6427F"/>
    <w:rsid w:val="00F6449C"/>
    <w:rsid w:val="00F64652"/>
    <w:rsid w:val="00F65C8D"/>
    <w:rsid w:val="00F66BAB"/>
    <w:rsid w:val="00F67C0B"/>
    <w:rsid w:val="00F708A0"/>
    <w:rsid w:val="00F7155C"/>
    <w:rsid w:val="00F7216E"/>
    <w:rsid w:val="00F74B60"/>
    <w:rsid w:val="00F74C0D"/>
    <w:rsid w:val="00F74DB8"/>
    <w:rsid w:val="00F75F9B"/>
    <w:rsid w:val="00F77C18"/>
    <w:rsid w:val="00F77F17"/>
    <w:rsid w:val="00F80CB5"/>
    <w:rsid w:val="00F83249"/>
    <w:rsid w:val="00F85F9F"/>
    <w:rsid w:val="00F8614A"/>
    <w:rsid w:val="00F86191"/>
    <w:rsid w:val="00F86EB1"/>
    <w:rsid w:val="00F874A1"/>
    <w:rsid w:val="00F90C53"/>
    <w:rsid w:val="00F922B7"/>
    <w:rsid w:val="00F924D2"/>
    <w:rsid w:val="00F92A56"/>
    <w:rsid w:val="00F92B87"/>
    <w:rsid w:val="00F93219"/>
    <w:rsid w:val="00F938BD"/>
    <w:rsid w:val="00F95AE8"/>
    <w:rsid w:val="00F967D0"/>
    <w:rsid w:val="00FA0B4C"/>
    <w:rsid w:val="00FA1048"/>
    <w:rsid w:val="00FA10EF"/>
    <w:rsid w:val="00FA11BD"/>
    <w:rsid w:val="00FA4693"/>
    <w:rsid w:val="00FA4E67"/>
    <w:rsid w:val="00FA6926"/>
    <w:rsid w:val="00FA774F"/>
    <w:rsid w:val="00FB0627"/>
    <w:rsid w:val="00FB2BDD"/>
    <w:rsid w:val="00FB2E8D"/>
    <w:rsid w:val="00FB45D4"/>
    <w:rsid w:val="00FB515F"/>
    <w:rsid w:val="00FB5859"/>
    <w:rsid w:val="00FB65D7"/>
    <w:rsid w:val="00FB747C"/>
    <w:rsid w:val="00FC14BC"/>
    <w:rsid w:val="00FC15AE"/>
    <w:rsid w:val="00FC4BE4"/>
    <w:rsid w:val="00FC4C95"/>
    <w:rsid w:val="00FC7A19"/>
    <w:rsid w:val="00FD18FD"/>
    <w:rsid w:val="00FD288E"/>
    <w:rsid w:val="00FD433F"/>
    <w:rsid w:val="00FD5950"/>
    <w:rsid w:val="00FD5954"/>
    <w:rsid w:val="00FE022B"/>
    <w:rsid w:val="00FE3BD3"/>
    <w:rsid w:val="00FE51EE"/>
    <w:rsid w:val="00FF075D"/>
    <w:rsid w:val="00FF1EA0"/>
    <w:rsid w:val="00FF36F0"/>
    <w:rsid w:val="00FF37E0"/>
    <w:rsid w:val="00FF41BE"/>
    <w:rsid w:val="00FF5646"/>
    <w:rsid w:val="00FF5C66"/>
    <w:rsid w:val="00FF5E01"/>
    <w:rsid w:val="00FF5FCA"/>
    <w:rsid w:val="018BC7F0"/>
    <w:rsid w:val="02B9E959"/>
    <w:rsid w:val="02D2BA53"/>
    <w:rsid w:val="02D75580"/>
    <w:rsid w:val="04194FC5"/>
    <w:rsid w:val="04B01E36"/>
    <w:rsid w:val="0507636F"/>
    <w:rsid w:val="059996D3"/>
    <w:rsid w:val="05B205E6"/>
    <w:rsid w:val="062898E5"/>
    <w:rsid w:val="064AD1B6"/>
    <w:rsid w:val="075D8F7C"/>
    <w:rsid w:val="07FA2FE2"/>
    <w:rsid w:val="0A27ED00"/>
    <w:rsid w:val="0A4E92BC"/>
    <w:rsid w:val="0ACADC30"/>
    <w:rsid w:val="0B4A0382"/>
    <w:rsid w:val="0BE45139"/>
    <w:rsid w:val="0C0B394D"/>
    <w:rsid w:val="0E55E39B"/>
    <w:rsid w:val="0E81A444"/>
    <w:rsid w:val="0EB30F5E"/>
    <w:rsid w:val="0FABFEB5"/>
    <w:rsid w:val="1045BAB3"/>
    <w:rsid w:val="11E840CB"/>
    <w:rsid w:val="11EDD3FD"/>
    <w:rsid w:val="11FEEB40"/>
    <w:rsid w:val="127A7AD1"/>
    <w:rsid w:val="12B570BD"/>
    <w:rsid w:val="12C0810D"/>
    <w:rsid w:val="12DDA21D"/>
    <w:rsid w:val="1325AF6D"/>
    <w:rsid w:val="1354DAD6"/>
    <w:rsid w:val="141C1990"/>
    <w:rsid w:val="1438A589"/>
    <w:rsid w:val="1499AC90"/>
    <w:rsid w:val="14D304F0"/>
    <w:rsid w:val="14E9CF6D"/>
    <w:rsid w:val="14F8D34E"/>
    <w:rsid w:val="164C1558"/>
    <w:rsid w:val="165D502F"/>
    <w:rsid w:val="168CB629"/>
    <w:rsid w:val="1694A3AF"/>
    <w:rsid w:val="17343901"/>
    <w:rsid w:val="179CC018"/>
    <w:rsid w:val="18307410"/>
    <w:rsid w:val="185FE5F1"/>
    <w:rsid w:val="18671C1C"/>
    <w:rsid w:val="18DBA8AC"/>
    <w:rsid w:val="18E9BC55"/>
    <w:rsid w:val="192F6236"/>
    <w:rsid w:val="196ADD34"/>
    <w:rsid w:val="1994F0F1"/>
    <w:rsid w:val="1A859D15"/>
    <w:rsid w:val="1B1043E2"/>
    <w:rsid w:val="1BCB393A"/>
    <w:rsid w:val="1C0F0139"/>
    <w:rsid w:val="1C57116D"/>
    <w:rsid w:val="1D416ABD"/>
    <w:rsid w:val="1D9673BA"/>
    <w:rsid w:val="1F825017"/>
    <w:rsid w:val="204ABDD0"/>
    <w:rsid w:val="2076BBB6"/>
    <w:rsid w:val="20BCD37E"/>
    <w:rsid w:val="20F4CE3A"/>
    <w:rsid w:val="21E33BC2"/>
    <w:rsid w:val="21EDC821"/>
    <w:rsid w:val="224E6263"/>
    <w:rsid w:val="247A62BE"/>
    <w:rsid w:val="250EF718"/>
    <w:rsid w:val="2677E512"/>
    <w:rsid w:val="26FE10C9"/>
    <w:rsid w:val="2852BBDB"/>
    <w:rsid w:val="2904B365"/>
    <w:rsid w:val="2A25D77A"/>
    <w:rsid w:val="2A2C7BCC"/>
    <w:rsid w:val="2A9BB080"/>
    <w:rsid w:val="2AF1F544"/>
    <w:rsid w:val="2CA0AC25"/>
    <w:rsid w:val="2E18E5AD"/>
    <w:rsid w:val="2E7A779E"/>
    <w:rsid w:val="2EC1FD5F"/>
    <w:rsid w:val="2F7A8F6B"/>
    <w:rsid w:val="2FCE6F94"/>
    <w:rsid w:val="305757C2"/>
    <w:rsid w:val="312D812E"/>
    <w:rsid w:val="31588BA8"/>
    <w:rsid w:val="33894A81"/>
    <w:rsid w:val="33F5C6C6"/>
    <w:rsid w:val="342E7080"/>
    <w:rsid w:val="344292C6"/>
    <w:rsid w:val="34EBB83C"/>
    <w:rsid w:val="35251AE2"/>
    <w:rsid w:val="355AF522"/>
    <w:rsid w:val="36691A53"/>
    <w:rsid w:val="369EB352"/>
    <w:rsid w:val="36C0EB43"/>
    <w:rsid w:val="377A3388"/>
    <w:rsid w:val="3792DAEC"/>
    <w:rsid w:val="37EA1990"/>
    <w:rsid w:val="381806EE"/>
    <w:rsid w:val="385CBBA4"/>
    <w:rsid w:val="3950A139"/>
    <w:rsid w:val="39EA1CCB"/>
    <w:rsid w:val="3A8239EB"/>
    <w:rsid w:val="3AD31C31"/>
    <w:rsid w:val="3B945C66"/>
    <w:rsid w:val="3C23C963"/>
    <w:rsid w:val="3CBA8597"/>
    <w:rsid w:val="3CE79E70"/>
    <w:rsid w:val="3F990562"/>
    <w:rsid w:val="3FA697BE"/>
    <w:rsid w:val="40059845"/>
    <w:rsid w:val="402924F6"/>
    <w:rsid w:val="41293FC2"/>
    <w:rsid w:val="41AF5B90"/>
    <w:rsid w:val="42039DEA"/>
    <w:rsid w:val="42C51023"/>
    <w:rsid w:val="42DE3880"/>
    <w:rsid w:val="43700851"/>
    <w:rsid w:val="43821809"/>
    <w:rsid w:val="445488AB"/>
    <w:rsid w:val="448EB436"/>
    <w:rsid w:val="44F2B055"/>
    <w:rsid w:val="45C5F5D8"/>
    <w:rsid w:val="465BE3CA"/>
    <w:rsid w:val="469DA7F8"/>
    <w:rsid w:val="47B1D0BB"/>
    <w:rsid w:val="47EFC245"/>
    <w:rsid w:val="486AA06F"/>
    <w:rsid w:val="4904EBAD"/>
    <w:rsid w:val="494D7A04"/>
    <w:rsid w:val="49827B8B"/>
    <w:rsid w:val="49BB99CB"/>
    <w:rsid w:val="4A36476D"/>
    <w:rsid w:val="4AF56E66"/>
    <w:rsid w:val="4B01BB15"/>
    <w:rsid w:val="4BF26F65"/>
    <w:rsid w:val="4CC394D1"/>
    <w:rsid w:val="4DB69614"/>
    <w:rsid w:val="4DB6FABB"/>
    <w:rsid w:val="4DE2F186"/>
    <w:rsid w:val="4E0AE9F8"/>
    <w:rsid w:val="4F370DC2"/>
    <w:rsid w:val="4FF3A070"/>
    <w:rsid w:val="503EB8B0"/>
    <w:rsid w:val="50E40F78"/>
    <w:rsid w:val="5117EB18"/>
    <w:rsid w:val="513F638C"/>
    <w:rsid w:val="517BD9A6"/>
    <w:rsid w:val="5219C1B4"/>
    <w:rsid w:val="525D89B3"/>
    <w:rsid w:val="53191481"/>
    <w:rsid w:val="53ADA48F"/>
    <w:rsid w:val="5568A570"/>
    <w:rsid w:val="556CD6F9"/>
    <w:rsid w:val="5579B11A"/>
    <w:rsid w:val="55E22718"/>
    <w:rsid w:val="56E35AFE"/>
    <w:rsid w:val="572D8580"/>
    <w:rsid w:val="583503F3"/>
    <w:rsid w:val="583C157A"/>
    <w:rsid w:val="58B1458E"/>
    <w:rsid w:val="58BEE75C"/>
    <w:rsid w:val="591B0F77"/>
    <w:rsid w:val="5A16BFF0"/>
    <w:rsid w:val="5A84733E"/>
    <w:rsid w:val="5CB2FDAA"/>
    <w:rsid w:val="5D81FD27"/>
    <w:rsid w:val="5E9469F9"/>
    <w:rsid w:val="5ECCC081"/>
    <w:rsid w:val="600B45CA"/>
    <w:rsid w:val="60DD6AE5"/>
    <w:rsid w:val="60FABC38"/>
    <w:rsid w:val="6208A978"/>
    <w:rsid w:val="625137CF"/>
    <w:rsid w:val="62ECA9D4"/>
    <w:rsid w:val="63B1B951"/>
    <w:rsid w:val="64347FE3"/>
    <w:rsid w:val="644677A3"/>
    <w:rsid w:val="64E1575B"/>
    <w:rsid w:val="659307A5"/>
    <w:rsid w:val="65DB8285"/>
    <w:rsid w:val="670356A1"/>
    <w:rsid w:val="67083378"/>
    <w:rsid w:val="680A87C0"/>
    <w:rsid w:val="69EC4B3A"/>
    <w:rsid w:val="69FB42E0"/>
    <w:rsid w:val="6AC5AE8F"/>
    <w:rsid w:val="6ACD03A2"/>
    <w:rsid w:val="6EEAD1D1"/>
    <w:rsid w:val="6FBD7EE1"/>
    <w:rsid w:val="708F2FC6"/>
    <w:rsid w:val="70AD9DAD"/>
    <w:rsid w:val="715E793A"/>
    <w:rsid w:val="7160C94E"/>
    <w:rsid w:val="71B760A5"/>
    <w:rsid w:val="721ECD42"/>
    <w:rsid w:val="7240911C"/>
    <w:rsid w:val="72B79817"/>
    <w:rsid w:val="73EA039D"/>
    <w:rsid w:val="74EBE2CF"/>
    <w:rsid w:val="75B7F6AE"/>
    <w:rsid w:val="762CC065"/>
    <w:rsid w:val="763056C6"/>
    <w:rsid w:val="763CFE16"/>
    <w:rsid w:val="79FEFEB9"/>
    <w:rsid w:val="7A356BD9"/>
    <w:rsid w:val="7AB31D7A"/>
    <w:rsid w:val="7AB57816"/>
    <w:rsid w:val="7AC8AE94"/>
    <w:rsid w:val="7B128D66"/>
    <w:rsid w:val="7C1E8D12"/>
    <w:rsid w:val="7C59A024"/>
    <w:rsid w:val="7D9B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D366"/>
  <w15:chartTrackingRefBased/>
  <w15:docId w15:val="{EFC23ABB-9590-4224-A4DC-1B84EA68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60D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307672"/>
    <w:pPr>
      <w:spacing w:after="0"/>
    </w:pPr>
    <w:rPr>
      <w:rFonts w:eastAsiaTheme="minorEastAsia"/>
    </w:rPr>
  </w:style>
  <w:style w:type="character" w:styleId="NoSpacingChar" w:customStyle="1">
    <w:name w:val="No Spacing Char"/>
    <w:basedOn w:val="DefaultParagraphFont"/>
    <w:link w:val="NoSpacing"/>
    <w:uiPriority w:val="1"/>
    <w:rsid w:val="00307672"/>
    <w:rPr>
      <w:rFonts w:eastAsiaTheme="minorEastAsia"/>
    </w:rPr>
  </w:style>
  <w:style w:type="paragraph" w:styleId="ListParagraph">
    <w:name w:val="List Paragraph"/>
    <w:basedOn w:val="Normal"/>
    <w:link w:val="ListParagraphChar"/>
    <w:uiPriority w:val="34"/>
    <w:qFormat/>
    <w:rsid w:val="00307672"/>
    <w:pPr>
      <w:contextualSpacing/>
    </w:pPr>
  </w:style>
  <w:style w:type="character" w:styleId="Hyperlink">
    <w:name w:val="Hyperlink"/>
    <w:basedOn w:val="DefaultParagraphFont"/>
    <w:uiPriority w:val="99"/>
    <w:unhideWhenUsed/>
    <w:rsid w:val="00307672"/>
    <w:rPr>
      <w:color w:val="0563C1" w:themeColor="hyperlink"/>
      <w:u w:val="single"/>
    </w:rPr>
  </w:style>
  <w:style w:type="character" w:styleId="ListParagraphChar" w:customStyle="1">
    <w:name w:val="List Paragraph Char"/>
    <w:basedOn w:val="DefaultParagraphFont"/>
    <w:link w:val="ListParagraph"/>
    <w:uiPriority w:val="34"/>
    <w:locked/>
    <w:rsid w:val="00307672"/>
  </w:style>
  <w:style w:type="paragraph" w:styleId="Header">
    <w:name w:val="header"/>
    <w:basedOn w:val="Normal"/>
    <w:link w:val="HeaderChar"/>
    <w:uiPriority w:val="99"/>
    <w:unhideWhenUsed/>
    <w:rsid w:val="00307672"/>
    <w:pPr>
      <w:tabs>
        <w:tab w:val="center" w:pos="4680"/>
        <w:tab w:val="right" w:pos="9360"/>
      </w:tabs>
      <w:spacing w:after="0"/>
    </w:pPr>
  </w:style>
  <w:style w:type="character" w:styleId="HeaderChar" w:customStyle="1">
    <w:name w:val="Header Char"/>
    <w:basedOn w:val="DefaultParagraphFont"/>
    <w:link w:val="Header"/>
    <w:uiPriority w:val="99"/>
    <w:rsid w:val="00307672"/>
  </w:style>
  <w:style w:type="paragraph" w:styleId="Footer">
    <w:name w:val="footer"/>
    <w:basedOn w:val="Normal"/>
    <w:link w:val="FooterChar"/>
    <w:uiPriority w:val="99"/>
    <w:unhideWhenUsed/>
    <w:rsid w:val="00307672"/>
    <w:pPr>
      <w:tabs>
        <w:tab w:val="center" w:pos="4680"/>
        <w:tab w:val="right" w:pos="9360"/>
      </w:tabs>
      <w:spacing w:after="0"/>
    </w:pPr>
  </w:style>
  <w:style w:type="character" w:styleId="FooterChar" w:customStyle="1">
    <w:name w:val="Footer Char"/>
    <w:basedOn w:val="DefaultParagraphFont"/>
    <w:link w:val="Footer"/>
    <w:uiPriority w:val="99"/>
    <w:rsid w:val="00307672"/>
  </w:style>
  <w:style w:type="table" w:styleId="TableGrid">
    <w:name w:val="Table Grid"/>
    <w:basedOn w:val="TableNormal"/>
    <w:uiPriority w:val="39"/>
    <w:rsid w:val="0079546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9546E"/>
    <w:rPr>
      <w:color w:val="808080"/>
    </w:rPr>
  </w:style>
  <w:style w:type="paragraph" w:styleId="BalloonText">
    <w:name w:val="Balloon Text"/>
    <w:basedOn w:val="Normal"/>
    <w:link w:val="BalloonTextChar"/>
    <w:uiPriority w:val="99"/>
    <w:semiHidden/>
    <w:unhideWhenUsed/>
    <w:rsid w:val="00CA1AE9"/>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1AE9"/>
    <w:rPr>
      <w:rFonts w:ascii="Segoe UI" w:hAnsi="Segoe UI" w:cs="Segoe UI"/>
      <w:sz w:val="18"/>
      <w:szCs w:val="18"/>
    </w:rPr>
  </w:style>
  <w:style w:type="character" w:styleId="CommentReference">
    <w:name w:val="annotation reference"/>
    <w:basedOn w:val="DefaultParagraphFont"/>
    <w:unhideWhenUsed/>
    <w:rsid w:val="00FA11BD"/>
    <w:rPr>
      <w:sz w:val="16"/>
      <w:szCs w:val="16"/>
    </w:rPr>
  </w:style>
  <w:style w:type="paragraph" w:styleId="CommentText">
    <w:name w:val="annotation text"/>
    <w:basedOn w:val="Normal"/>
    <w:link w:val="CommentTextChar"/>
    <w:unhideWhenUsed/>
    <w:rsid w:val="00FA11BD"/>
    <w:rPr>
      <w:sz w:val="20"/>
      <w:szCs w:val="20"/>
    </w:rPr>
  </w:style>
  <w:style w:type="character" w:styleId="CommentTextChar" w:customStyle="1">
    <w:name w:val="Comment Text Char"/>
    <w:basedOn w:val="DefaultParagraphFont"/>
    <w:link w:val="CommentText"/>
    <w:rsid w:val="00FA11BD"/>
    <w:rPr>
      <w:sz w:val="20"/>
      <w:szCs w:val="20"/>
    </w:rPr>
  </w:style>
  <w:style w:type="paragraph" w:styleId="CommentSubject">
    <w:name w:val="annotation subject"/>
    <w:basedOn w:val="CommentText"/>
    <w:next w:val="CommentText"/>
    <w:link w:val="CommentSubjectChar"/>
    <w:uiPriority w:val="99"/>
    <w:semiHidden/>
    <w:unhideWhenUsed/>
    <w:rsid w:val="00FA11BD"/>
    <w:rPr>
      <w:b/>
      <w:bCs/>
    </w:rPr>
  </w:style>
  <w:style w:type="character" w:styleId="CommentSubjectChar" w:customStyle="1">
    <w:name w:val="Comment Subject Char"/>
    <w:basedOn w:val="CommentTextChar"/>
    <w:link w:val="CommentSubject"/>
    <w:uiPriority w:val="99"/>
    <w:semiHidden/>
    <w:rsid w:val="00FA11BD"/>
    <w:rPr>
      <w:b/>
      <w:bCs/>
      <w:sz w:val="20"/>
      <w:szCs w:val="20"/>
    </w:rPr>
  </w:style>
  <w:style w:type="character" w:styleId="UnresolvedMention">
    <w:name w:val="Unresolved Mention"/>
    <w:basedOn w:val="DefaultParagraphFont"/>
    <w:uiPriority w:val="99"/>
    <w:semiHidden/>
    <w:unhideWhenUsed/>
    <w:rsid w:val="000D7EB6"/>
    <w:rPr>
      <w:color w:val="605E5C"/>
      <w:shd w:val="clear" w:color="auto" w:fill="E1DFDD"/>
    </w:rPr>
  </w:style>
  <w:style w:type="paragraph" w:styleId="Revision">
    <w:name w:val="Revision"/>
    <w:hidden/>
    <w:uiPriority w:val="99"/>
    <w:semiHidden/>
    <w:rsid w:val="00F85F9F"/>
    <w:pPr>
      <w:spacing w:after="0"/>
    </w:pPr>
  </w:style>
  <w:style w:type="character" w:styleId="normaltextrun" w:customStyle="1">
    <w:name w:val="normaltextrun"/>
    <w:basedOn w:val="DefaultParagraphFont"/>
    <w:rsid w:val="00857B51"/>
  </w:style>
  <w:style w:type="character" w:styleId="findhit" w:customStyle="1">
    <w:name w:val="findhit"/>
    <w:basedOn w:val="DefaultParagraphFont"/>
    <w:rsid w:val="00857B51"/>
  </w:style>
  <w:style w:type="character" w:styleId="Heading1Char" w:customStyle="1">
    <w:name w:val="Heading 1 Char"/>
    <w:basedOn w:val="DefaultParagraphFont"/>
    <w:link w:val="Heading1"/>
    <w:uiPriority w:val="9"/>
    <w:rsid w:val="007360D8"/>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351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567">
      <w:bodyDiv w:val="1"/>
      <w:marLeft w:val="0"/>
      <w:marRight w:val="0"/>
      <w:marTop w:val="0"/>
      <w:marBottom w:val="0"/>
      <w:divBdr>
        <w:top w:val="none" w:sz="0" w:space="0" w:color="auto"/>
        <w:left w:val="none" w:sz="0" w:space="0" w:color="auto"/>
        <w:bottom w:val="none" w:sz="0" w:space="0" w:color="auto"/>
        <w:right w:val="none" w:sz="0" w:space="0" w:color="auto"/>
      </w:divBdr>
    </w:div>
    <w:div w:id="354549846">
      <w:bodyDiv w:val="1"/>
      <w:marLeft w:val="0"/>
      <w:marRight w:val="0"/>
      <w:marTop w:val="0"/>
      <w:marBottom w:val="0"/>
      <w:divBdr>
        <w:top w:val="none" w:sz="0" w:space="0" w:color="auto"/>
        <w:left w:val="none" w:sz="0" w:space="0" w:color="auto"/>
        <w:bottom w:val="none" w:sz="0" w:space="0" w:color="auto"/>
        <w:right w:val="none" w:sz="0" w:space="0" w:color="auto"/>
      </w:divBdr>
    </w:div>
    <w:div w:id="912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QMP@dmidcroms.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qmp@dmidcroms.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midcroms.com/CRS/QM/SitePages/Qualitymanagement.aspx"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word/header2.xml" Id="Rc9f02a3d519742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 xsi:nil="true"/>
    <DocumentCategory xmlns="5d20fd26-c063-4bf7-8b08-e78a7b8acc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01B11-9134-4364-BB45-D23C40222DF1}">
  <ds:schemaRefs>
    <ds:schemaRef ds:uri="http://schemas.microsoft.com/sharepoint/v3/contenttype/forms"/>
  </ds:schemaRefs>
</ds:datastoreItem>
</file>

<file path=customXml/itemProps2.xml><?xml version="1.0" encoding="utf-8"?>
<ds:datastoreItem xmlns:ds="http://schemas.openxmlformats.org/officeDocument/2006/customXml" ds:itemID="{F83EFA42-468F-4A5B-B5C8-846DB68E0E97}">
  <ds:schemaRefs>
    <ds:schemaRef ds:uri="http://schemas.microsoft.com/office/2006/metadata/properties"/>
    <ds:schemaRef ds:uri="http://schemas.microsoft.com/office/infopath/2007/PartnerControls"/>
    <ds:schemaRef ds:uri="41264b41-7ec3-41ec-b175-263949d98eed"/>
    <ds:schemaRef ds:uri="4cabd837-baed-4340-9f09-59c3910dd019"/>
  </ds:schemaRefs>
</ds:datastoreItem>
</file>

<file path=customXml/itemProps3.xml><?xml version="1.0" encoding="utf-8"?>
<ds:datastoreItem xmlns:ds="http://schemas.openxmlformats.org/officeDocument/2006/customXml" ds:itemID="{9B6658BE-428E-42C0-B790-407C50329FD7}">
  <ds:schemaRefs>
    <ds:schemaRef ds:uri="http://schemas.openxmlformats.org/officeDocument/2006/bibliography"/>
  </ds:schemaRefs>
</ds:datastoreItem>
</file>

<file path=customXml/itemProps4.xml><?xml version="1.0" encoding="utf-8"?>
<ds:datastoreItem xmlns:ds="http://schemas.openxmlformats.org/officeDocument/2006/customXml" ds:itemID="{BC48FBB2-7002-46CC-8464-0F017ECE0CEB}"/>
</file>

<file path=customXml/itemProps5.xml><?xml version="1.0" encoding="utf-8"?>
<ds:datastoreItem xmlns:ds="http://schemas.openxmlformats.org/officeDocument/2006/customXml" ds:itemID="{24D7CB9A-5FB5-40FE-9744-59F4B65A58EC}"/>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 Regina, Alyssa (NIH) [C]</dc:creator>
  <keywords/>
  <dc:description/>
  <lastModifiedBy>Challa, Ramana</lastModifiedBy>
  <revision>8</revision>
  <dcterms:created xsi:type="dcterms:W3CDTF">2025-09-04T16:59:00.0000000Z</dcterms:created>
  <dcterms:modified xsi:type="dcterms:W3CDTF">2025-09-23T14:29:55.5204468Z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0x010100A699A08044D5944CB845503FFF35BE00</vt:lpwstr>
  </property>
  <property fmtid="{D5CDD505-2E9C-101B-9397-08002B2CF9AE}" pid="3" name="GrammarlyDocumentId">
    <vt:lpwstr>e57b4184fe23837cfbae32ef7c97fa514d400334cc98c23c7b21d61318055f92</vt:lpwstr>
  </property>
  <property fmtid="{D5CDD505-2E9C-101B-9397-08002B2CF9AE}" pid="4" name="MediaServiceImageTags">
    <vt:lpwstr/>
  </property>
</Properties>
</file>